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8916BD" w14:textId="74C2505D" w:rsidR="009D761F" w:rsidRDefault="00884EC8" w:rsidP="009935EB">
      <w:pPr>
        <w:jc w:val="center"/>
        <w:rPr>
          <w:b/>
          <w:bCs/>
          <w:color w:val="000000" w:themeColor="text1"/>
          <w:kern w:val="24"/>
          <w:sz w:val="28"/>
          <w:szCs w:val="28"/>
        </w:rPr>
      </w:pPr>
      <w:r w:rsidRPr="00A937A8">
        <w:rPr>
          <w:b/>
          <w:bCs/>
          <w:color w:val="000000" w:themeColor="text1"/>
          <w:kern w:val="24"/>
          <w:sz w:val="28"/>
          <w:szCs w:val="28"/>
        </w:rPr>
        <w:t xml:space="preserve">ИНДИВИДУАЛЬНЫЙ ЗДОРОВЬЕСБЕРЕГАЮЩИЙ МАРШРУТ </w:t>
      </w:r>
      <w:r w:rsidR="00477089">
        <w:rPr>
          <w:b/>
          <w:bCs/>
          <w:color w:val="000000" w:themeColor="text1"/>
          <w:kern w:val="24"/>
          <w:sz w:val="28"/>
          <w:szCs w:val="28"/>
        </w:rPr>
        <w:tab/>
        <w:t>ОБУЧАЮЩЕГОСЯ</w:t>
      </w:r>
      <w:r w:rsidR="00477089" w:rsidRPr="00A937A8">
        <w:rPr>
          <w:b/>
          <w:bCs/>
          <w:color w:val="000000" w:themeColor="text1"/>
          <w:kern w:val="24"/>
          <w:sz w:val="28"/>
          <w:szCs w:val="28"/>
        </w:rPr>
        <w:t xml:space="preserve"> </w:t>
      </w:r>
    </w:p>
    <w:p w14:paraId="3412BEC5" w14:textId="3E5EEBDA" w:rsidR="0070312D" w:rsidRDefault="009717B8" w:rsidP="009935EB">
      <w:pPr>
        <w:jc w:val="center"/>
        <w:rPr>
          <w:b/>
          <w:bCs/>
          <w:sz w:val="24"/>
          <w:szCs w:val="24"/>
        </w:rPr>
      </w:pPr>
      <w:r w:rsidRPr="00D4456A">
        <w:rPr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EAB982E" wp14:editId="6EB6B9F7">
                <wp:simplePos x="0" y="0"/>
                <wp:positionH relativeFrom="leftMargin">
                  <wp:align>right</wp:align>
                </wp:positionH>
                <wp:positionV relativeFrom="paragraph">
                  <wp:posOffset>309596</wp:posOffset>
                </wp:positionV>
                <wp:extent cx="485775" cy="8079474"/>
                <wp:effectExtent l="0" t="0" r="28575" b="17145"/>
                <wp:wrapNone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807947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49D1A1" w14:textId="77777777" w:rsidR="008540F7" w:rsidRDefault="00D4456A" w:rsidP="00D4456A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D4456A">
                              <w:rPr>
                                <w:sz w:val="20"/>
                                <w:szCs w:val="20"/>
                              </w:rPr>
                              <w:t xml:space="preserve">Исполнители: </w:t>
                            </w:r>
                            <w:r w:rsidR="008540F7">
                              <w:rPr>
                                <w:sz w:val="20"/>
                                <w:szCs w:val="20"/>
                              </w:rPr>
                              <w:t>м</w:t>
                            </w:r>
                            <w:r w:rsidRPr="00D4456A">
                              <w:rPr>
                                <w:sz w:val="20"/>
                                <w:szCs w:val="20"/>
                              </w:rPr>
                              <w:t>едслужба образовательной организации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</w:p>
                          <w:p w14:paraId="200ACEAE" w14:textId="498A0E0C" w:rsidR="00D4456A" w:rsidRPr="00D4456A" w:rsidRDefault="00D4456A" w:rsidP="00D4456A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</w:t>
                            </w:r>
                            <w:r w:rsidRPr="00D4456A">
                              <w:rPr>
                                <w:sz w:val="20"/>
                                <w:szCs w:val="20"/>
                              </w:rPr>
                              <w:t>едагоги образовательной организации</w:t>
                            </w:r>
                            <w:r w:rsidR="00FE324B"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4456A">
                              <w:rPr>
                                <w:sz w:val="20"/>
                                <w:szCs w:val="20"/>
                              </w:rPr>
                              <w:t>специалисты службы сопровождения, родители</w:t>
                            </w:r>
                          </w:p>
                          <w:p w14:paraId="15396BEF" w14:textId="77777777" w:rsidR="00D4456A" w:rsidRDefault="00D4456A" w:rsidP="00D4456A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type w14:anchorId="0EAB982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12.95pt;margin-top:24.4pt;width:38.25pt;height:636.2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">
                <v:textbox style="layout-flow:vertical;mso-layout-flow-alt:bottom-to-top">
                  <w:txbxContent>
                    <w:p w14:paraId="5049D1A1" w14:textId="77777777" w:rsidR="008540F7" w:rsidRDefault="00D4456A" w:rsidP="00D4456A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D4456A">
                        <w:rPr>
                          <w:sz w:val="20"/>
                          <w:szCs w:val="20"/>
                        </w:rPr>
                        <w:t xml:space="preserve">Исполнители: </w:t>
                      </w:r>
                      <w:r w:rsidR="008540F7">
                        <w:rPr>
                          <w:sz w:val="20"/>
                          <w:szCs w:val="20"/>
                        </w:rPr>
                        <w:t>м</w:t>
                      </w:r>
                      <w:r w:rsidRPr="00D4456A">
                        <w:rPr>
                          <w:sz w:val="20"/>
                          <w:szCs w:val="20"/>
                        </w:rPr>
                        <w:t>едслужба образовательной организации</w:t>
                      </w:r>
                      <w:r>
                        <w:rPr>
                          <w:sz w:val="20"/>
                          <w:szCs w:val="20"/>
                        </w:rPr>
                        <w:t xml:space="preserve">, </w:t>
                      </w:r>
                    </w:p>
                    <w:p w14:paraId="200ACEAE" w14:textId="498A0E0C" w:rsidR="00D4456A" w:rsidRPr="00D4456A" w:rsidRDefault="00D4456A" w:rsidP="00D4456A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</w:t>
                      </w:r>
                      <w:r w:rsidRPr="00D4456A">
                        <w:rPr>
                          <w:sz w:val="20"/>
                          <w:szCs w:val="20"/>
                        </w:rPr>
                        <w:t>едагоги образовательной организации</w:t>
                      </w:r>
                      <w:r w:rsidR="00FE324B">
                        <w:rPr>
                          <w:sz w:val="20"/>
                          <w:szCs w:val="20"/>
                        </w:rPr>
                        <w:t xml:space="preserve">, </w:t>
                      </w:r>
                      <w:r w:rsidRPr="00D4456A">
                        <w:rPr>
                          <w:sz w:val="20"/>
                          <w:szCs w:val="20"/>
                        </w:rPr>
                        <w:t>специалисты службы сопровождения, родители</w:t>
                      </w:r>
                    </w:p>
                    <w:p w14:paraId="15396BEF" w14:textId="77777777" w:rsidR="00D4456A" w:rsidRDefault="00D4456A" w:rsidP="00D4456A">
                      <w:pPr>
                        <w:spacing w:after="0" w:line="240" w:lineRule="auto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A767C" w:rsidRPr="00D4456A">
        <w:rPr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5094796" wp14:editId="524C5A95">
                <wp:simplePos x="0" y="0"/>
                <wp:positionH relativeFrom="margin">
                  <wp:posOffset>6123885</wp:posOffset>
                </wp:positionH>
                <wp:positionV relativeFrom="paragraph">
                  <wp:posOffset>239639</wp:posOffset>
                </wp:positionV>
                <wp:extent cx="485775" cy="1206111"/>
                <wp:effectExtent l="0" t="0" r="28575" b="13335"/>
                <wp:wrapNone/>
                <wp:docPr id="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120611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248CFC" w14:textId="1A0E90A6" w:rsidR="00BA767C" w:rsidRDefault="00BA767C" w:rsidP="00BA767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Диагностический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 w14:anchorId="05094796" id="_x0000_s1027" type="#_x0000_t202" style="position:absolute;left:0;text-align:left;margin-left:482.2pt;margin-top:18.85pt;width:38.25pt;height:94.9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">
                <v:textbox style="layout-flow:vertical;mso-layout-flow-alt:bottom-to-top">
                  <w:txbxContent>
                    <w:p w14:paraId="3C248CFC" w14:textId="1A0E90A6" w:rsidR="00BA767C" w:rsidRDefault="00BA767C" w:rsidP="00BA767C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sz w:val="20"/>
                          <w:szCs w:val="20"/>
                        </w:rPr>
                        <w:t>Диагностический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59392F7" w14:textId="2DDCDF56" w:rsidR="009935EB" w:rsidRPr="00F56768" w:rsidRDefault="00EB744E" w:rsidP="00F56768">
      <w:pPr>
        <w:ind w:right="-285"/>
        <w:jc w:val="center"/>
        <w:rPr>
          <w:b/>
          <w:bCs/>
          <w:color w:val="000000" w:themeColor="text1"/>
          <w:kern w:val="24"/>
          <w:sz w:val="32"/>
          <w:szCs w:val="32"/>
        </w:rPr>
      </w:pPr>
      <w:r w:rsidRPr="00F56768">
        <w:rPr>
          <w:b/>
          <w:bCs/>
          <w:sz w:val="28"/>
          <w:szCs w:val="28"/>
        </w:rPr>
        <w:t>Диагностические</w:t>
      </w:r>
      <w:r w:rsidR="00884EC8" w:rsidRPr="00F56768">
        <w:rPr>
          <w:b/>
          <w:bCs/>
          <w:sz w:val="28"/>
          <w:szCs w:val="28"/>
        </w:rPr>
        <w:t xml:space="preserve"> мероприятия по определению здоровья </w:t>
      </w:r>
      <w:r w:rsidR="00477089">
        <w:rPr>
          <w:b/>
          <w:bCs/>
          <w:sz w:val="28"/>
          <w:szCs w:val="28"/>
        </w:rPr>
        <w:t>обучающегося</w:t>
      </w:r>
      <w:r w:rsidR="00884EC8" w:rsidRPr="00F56768">
        <w:rPr>
          <w:b/>
          <w:bCs/>
          <w:sz w:val="28"/>
          <w:szCs w:val="28"/>
        </w:rPr>
        <w:t xml:space="preserve"> (компоненты)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03"/>
        <w:gridCol w:w="1817"/>
        <w:gridCol w:w="1924"/>
        <w:gridCol w:w="1993"/>
        <w:gridCol w:w="1891"/>
      </w:tblGrid>
      <w:tr w:rsidR="009935EB" w:rsidRPr="009935EB" w14:paraId="4EC2535D" w14:textId="77777777" w:rsidTr="00CF17C2">
        <w:tc>
          <w:tcPr>
            <w:tcW w:w="2003" w:type="dxa"/>
          </w:tcPr>
          <w:p w14:paraId="34651027" w14:textId="0A4DAC36" w:rsidR="009935EB" w:rsidRPr="009935EB" w:rsidRDefault="009935EB" w:rsidP="009935EB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Медицинский </w:t>
            </w:r>
          </w:p>
        </w:tc>
        <w:tc>
          <w:tcPr>
            <w:tcW w:w="1817" w:type="dxa"/>
          </w:tcPr>
          <w:p w14:paraId="24296802" w14:textId="3799F7A1" w:rsidR="009935EB" w:rsidRPr="009935EB" w:rsidRDefault="009935EB" w:rsidP="009935EB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>Физическ</w:t>
            </w:r>
            <w:r w:rsidR="00655742">
              <w:rPr>
                <w:sz w:val="24"/>
                <w:szCs w:val="24"/>
              </w:rPr>
              <w:t>ой культуры</w:t>
            </w:r>
          </w:p>
        </w:tc>
        <w:tc>
          <w:tcPr>
            <w:tcW w:w="1924" w:type="dxa"/>
          </w:tcPr>
          <w:p w14:paraId="30ED3137" w14:textId="77777777" w:rsidR="009935EB" w:rsidRDefault="009935EB" w:rsidP="0018467C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>Педагогический</w:t>
            </w:r>
          </w:p>
          <w:p w14:paraId="6387E546" w14:textId="2B1DCA78" w:rsidR="0018467C" w:rsidRPr="009935EB" w:rsidRDefault="0018467C" w:rsidP="001846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93" w:type="dxa"/>
          </w:tcPr>
          <w:p w14:paraId="6F739262" w14:textId="086F2444" w:rsidR="009935EB" w:rsidRPr="009935EB" w:rsidRDefault="009935EB" w:rsidP="009935EB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Психологический </w:t>
            </w:r>
          </w:p>
        </w:tc>
        <w:tc>
          <w:tcPr>
            <w:tcW w:w="1891" w:type="dxa"/>
          </w:tcPr>
          <w:p w14:paraId="3FC39F48" w14:textId="664ECA8D" w:rsidR="009935EB" w:rsidRPr="009935EB" w:rsidRDefault="009935EB" w:rsidP="009935EB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Социальный </w:t>
            </w:r>
          </w:p>
        </w:tc>
      </w:tr>
    </w:tbl>
    <w:p w14:paraId="56399C9C" w14:textId="70036178" w:rsidR="009935EB" w:rsidRDefault="00B72D33" w:rsidP="009935EB">
      <w:pPr>
        <w:spacing w:after="0" w:line="240" w:lineRule="auto"/>
        <w:jc w:val="center"/>
        <w:rPr>
          <w:sz w:val="24"/>
          <w:szCs w:val="24"/>
        </w:rPr>
      </w:pPr>
      <w:r w:rsidRPr="00D4456A">
        <w:rPr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8CA0426" wp14:editId="2407D0F8">
                <wp:simplePos x="0" y="0"/>
                <wp:positionH relativeFrom="rightMargin">
                  <wp:align>left</wp:align>
                </wp:positionH>
                <wp:positionV relativeFrom="paragraph">
                  <wp:posOffset>188451</wp:posOffset>
                </wp:positionV>
                <wp:extent cx="485775" cy="2344903"/>
                <wp:effectExtent l="0" t="0" r="28575" b="1778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23449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2C8F66" w14:textId="3BA836FA" w:rsidR="00BA767C" w:rsidRDefault="00BA767C" w:rsidP="00BA767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Организационный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 w14:anchorId="58CA0426" id="_x0000_s1028" type="#_x0000_t202" style="position:absolute;left:0;text-align:left;margin-left:0;margin-top:14.85pt;width:38.25pt;height:184.65pt;z-index:251663360;visibility:visible;mso-wrap-style:square;mso-width-percent: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">
                <v:textbox style="layout-flow:vertical;mso-layout-flow-alt:bottom-to-top">
                  <w:txbxContent>
                    <w:p w14:paraId="682C8F66" w14:textId="3BA836FA" w:rsidR="00BA767C" w:rsidRDefault="00BA767C" w:rsidP="00BA767C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sz w:val="20"/>
                          <w:szCs w:val="20"/>
                        </w:rPr>
                        <w:t>Организационный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4415DAE" w14:textId="24BC89E8" w:rsidR="00F56768" w:rsidRDefault="009935EB" w:rsidP="009935EB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F56768">
        <w:rPr>
          <w:b/>
          <w:bCs/>
          <w:sz w:val="28"/>
          <w:szCs w:val="28"/>
        </w:rPr>
        <w:t xml:space="preserve">Оценка состояния здоровья </w:t>
      </w:r>
    </w:p>
    <w:p w14:paraId="6925FAC3" w14:textId="67DBFF2A" w:rsidR="009935EB" w:rsidRPr="00F56768" w:rsidRDefault="009935EB" w:rsidP="009935EB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F56768">
        <w:rPr>
          <w:b/>
          <w:bCs/>
          <w:sz w:val="28"/>
          <w:szCs w:val="28"/>
        </w:rPr>
        <w:t>(группы)</w:t>
      </w:r>
    </w:p>
    <w:p w14:paraId="7C21D829" w14:textId="42E1E95B" w:rsidR="009935EB" w:rsidRPr="00884EC8" w:rsidRDefault="009935EB" w:rsidP="009935EB">
      <w:pPr>
        <w:spacing w:after="0" w:line="240" w:lineRule="auto"/>
        <w:jc w:val="center"/>
        <w:rPr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9935EB" w14:paraId="19A4E0AC" w14:textId="77777777" w:rsidTr="009935EB">
        <w:tc>
          <w:tcPr>
            <w:tcW w:w="3209" w:type="dxa"/>
            <w:shd w:val="clear" w:color="auto" w:fill="92D050"/>
          </w:tcPr>
          <w:p w14:paraId="6CAC5382" w14:textId="1A4D1FC3" w:rsidR="009935EB" w:rsidRDefault="00655742" w:rsidP="009935E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Здоровы</w:t>
            </w:r>
            <w:r w:rsidR="00B12801">
              <w:rPr>
                <w:sz w:val="28"/>
                <w:szCs w:val="28"/>
              </w:rPr>
              <w:t>й</w:t>
            </w:r>
            <w:r>
              <w:rPr>
                <w:sz w:val="28"/>
                <w:szCs w:val="28"/>
              </w:rPr>
              <w:t xml:space="preserve"> </w:t>
            </w:r>
            <w:r w:rsidR="00B12801">
              <w:rPr>
                <w:sz w:val="28"/>
                <w:szCs w:val="28"/>
              </w:rPr>
              <w:t>обучающийся</w:t>
            </w:r>
          </w:p>
        </w:tc>
        <w:tc>
          <w:tcPr>
            <w:tcW w:w="3209" w:type="dxa"/>
            <w:shd w:val="clear" w:color="auto" w:fill="FFFF00"/>
          </w:tcPr>
          <w:p w14:paraId="7BB5FD2E" w14:textId="77777777" w:rsidR="00B12801" w:rsidRDefault="00B12801" w:rsidP="0065574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Обучающийся</w:t>
            </w:r>
            <w:r w:rsidR="00655742">
              <w:rPr>
                <w:sz w:val="28"/>
                <w:szCs w:val="28"/>
              </w:rPr>
              <w:t xml:space="preserve"> </w:t>
            </w:r>
          </w:p>
          <w:p w14:paraId="2A0C9924" w14:textId="346AAE85" w:rsidR="00655742" w:rsidRDefault="00655742" w:rsidP="0065574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выявленными рисками</w:t>
            </w:r>
          </w:p>
        </w:tc>
        <w:tc>
          <w:tcPr>
            <w:tcW w:w="3210" w:type="dxa"/>
            <w:shd w:val="clear" w:color="auto" w:fill="FF0000"/>
          </w:tcPr>
          <w:p w14:paraId="4E0F1A24" w14:textId="77777777" w:rsidR="00B12801" w:rsidRDefault="00B12801" w:rsidP="009935E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Обучающийся </w:t>
            </w:r>
          </w:p>
          <w:p w14:paraId="405BB7BF" w14:textId="50F47A92" w:rsidR="009935EB" w:rsidRDefault="00655742" w:rsidP="009935E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нарушением здоровья</w:t>
            </w:r>
          </w:p>
        </w:tc>
      </w:tr>
    </w:tbl>
    <w:p w14:paraId="0C4A77AA" w14:textId="66EB64B3" w:rsidR="00F56768" w:rsidRDefault="00F56768" w:rsidP="009935EB">
      <w:pPr>
        <w:jc w:val="center"/>
        <w:rPr>
          <w:b/>
          <w:bCs/>
          <w:sz w:val="28"/>
          <w:szCs w:val="28"/>
        </w:rPr>
      </w:pPr>
    </w:p>
    <w:p w14:paraId="2A91ED9D" w14:textId="77777777" w:rsidR="009717B8" w:rsidRDefault="009935EB" w:rsidP="009717B8">
      <w:pPr>
        <w:spacing w:after="0" w:line="240" w:lineRule="auto"/>
        <w:jc w:val="center"/>
        <w:rPr>
          <w:b/>
          <w:bCs/>
          <w:color w:val="000000" w:themeColor="text1"/>
          <w:kern w:val="24"/>
          <w:sz w:val="28"/>
          <w:szCs w:val="28"/>
        </w:rPr>
      </w:pPr>
      <w:r w:rsidRPr="00F56768">
        <w:rPr>
          <w:b/>
          <w:bCs/>
          <w:sz w:val="28"/>
          <w:szCs w:val="28"/>
        </w:rPr>
        <w:t xml:space="preserve">Проектирование </w:t>
      </w:r>
      <w:r w:rsidRPr="00F56768">
        <w:rPr>
          <w:b/>
          <w:bCs/>
          <w:color w:val="000000" w:themeColor="text1"/>
          <w:kern w:val="24"/>
          <w:sz w:val="28"/>
          <w:szCs w:val="28"/>
        </w:rPr>
        <w:t>здоровьесберегающего маршрута</w:t>
      </w:r>
      <w:r w:rsidR="00B72D33">
        <w:rPr>
          <w:b/>
          <w:bCs/>
          <w:color w:val="000000" w:themeColor="text1"/>
          <w:kern w:val="24"/>
          <w:sz w:val="28"/>
          <w:szCs w:val="28"/>
        </w:rPr>
        <w:t xml:space="preserve">. </w:t>
      </w:r>
    </w:p>
    <w:p w14:paraId="599EBBDD" w14:textId="09E10246" w:rsidR="009935EB" w:rsidRDefault="00B72D33" w:rsidP="009717B8">
      <w:pPr>
        <w:spacing w:after="0" w:line="240" w:lineRule="auto"/>
        <w:jc w:val="center"/>
        <w:rPr>
          <w:b/>
          <w:bCs/>
          <w:color w:val="000000" w:themeColor="text1"/>
          <w:kern w:val="24"/>
          <w:sz w:val="28"/>
          <w:szCs w:val="28"/>
        </w:rPr>
      </w:pPr>
      <w:r>
        <w:rPr>
          <w:b/>
          <w:bCs/>
          <w:color w:val="000000" w:themeColor="text1"/>
          <w:kern w:val="24"/>
          <w:sz w:val="28"/>
          <w:szCs w:val="28"/>
        </w:rPr>
        <w:t>Мероприятия</w:t>
      </w:r>
    </w:p>
    <w:p w14:paraId="1820FE2A" w14:textId="77777777" w:rsidR="009717B8" w:rsidRPr="00F56768" w:rsidRDefault="009717B8" w:rsidP="009717B8">
      <w:pPr>
        <w:spacing w:after="0" w:line="240" w:lineRule="auto"/>
        <w:jc w:val="center"/>
        <w:rPr>
          <w:b/>
          <w:bCs/>
          <w:color w:val="000000" w:themeColor="text1"/>
          <w:kern w:val="24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D6362A" w14:paraId="79F5272C" w14:textId="77777777" w:rsidTr="00D6362A">
        <w:tc>
          <w:tcPr>
            <w:tcW w:w="9628" w:type="dxa"/>
            <w:gridSpan w:val="3"/>
            <w:tcBorders>
              <w:bottom w:val="nil"/>
            </w:tcBorders>
            <w:shd w:val="clear" w:color="auto" w:fill="E2EFD9" w:themeFill="accent6" w:themeFillTint="33"/>
          </w:tcPr>
          <w:p w14:paraId="19374F98" w14:textId="6BC5C441" w:rsidR="00D6362A" w:rsidRDefault="00D6362A" w:rsidP="00D6362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Профилактические и </w:t>
            </w:r>
            <w:r w:rsidR="005B2264">
              <w:rPr>
                <w:sz w:val="28"/>
                <w:szCs w:val="28"/>
              </w:rPr>
              <w:t>здоровьесберегающие</w:t>
            </w:r>
            <w:r w:rsidR="00B72D33">
              <w:rPr>
                <w:sz w:val="28"/>
                <w:szCs w:val="28"/>
              </w:rPr>
              <w:t xml:space="preserve"> </w:t>
            </w:r>
          </w:p>
        </w:tc>
      </w:tr>
      <w:tr w:rsidR="00B72D33" w14:paraId="43BE73CE" w14:textId="77777777" w:rsidTr="00B72D33">
        <w:tc>
          <w:tcPr>
            <w:tcW w:w="3209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</w:tcPr>
          <w:p w14:paraId="4CECC296" w14:textId="77777777" w:rsidR="00B72D33" w:rsidRDefault="00B72D33" w:rsidP="009935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209" w:type="dxa"/>
            <w:tcBorders>
              <w:bottom w:val="single" w:sz="4" w:space="0" w:color="auto"/>
            </w:tcBorders>
            <w:shd w:val="clear" w:color="auto" w:fill="FFFFB3"/>
          </w:tcPr>
          <w:p w14:paraId="31F1DB38" w14:textId="4CFC1CCA" w:rsidR="00B72D33" w:rsidRDefault="00B72D33" w:rsidP="00D6362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индиви</w:t>
            </w:r>
          </w:p>
        </w:tc>
        <w:tc>
          <w:tcPr>
            <w:tcW w:w="3210" w:type="dxa"/>
            <w:tcBorders>
              <w:bottom w:val="single" w:sz="4" w:space="0" w:color="auto"/>
            </w:tcBorders>
            <w:shd w:val="clear" w:color="auto" w:fill="FFB3B3"/>
          </w:tcPr>
          <w:p w14:paraId="2673CE4F" w14:textId="14E292EF" w:rsidR="00B72D33" w:rsidRDefault="00B72D33" w:rsidP="00D6362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дуальные </w:t>
            </w:r>
          </w:p>
        </w:tc>
      </w:tr>
    </w:tbl>
    <w:p w14:paraId="436D508A" w14:textId="29BB172F" w:rsidR="0086707E" w:rsidRDefault="00B72D33" w:rsidP="00D6362A">
      <w:pPr>
        <w:tabs>
          <w:tab w:val="left" w:pos="2684"/>
        </w:tabs>
        <w:rPr>
          <w:sz w:val="28"/>
          <w:szCs w:val="28"/>
        </w:rPr>
      </w:pPr>
      <w:r w:rsidRPr="00D4456A">
        <w:rPr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5457D16" wp14:editId="50502EAD">
                <wp:simplePos x="0" y="0"/>
                <wp:positionH relativeFrom="rightMargin">
                  <wp:align>left</wp:align>
                </wp:positionH>
                <wp:positionV relativeFrom="paragraph">
                  <wp:posOffset>5571</wp:posOffset>
                </wp:positionV>
                <wp:extent cx="485775" cy="1552637"/>
                <wp:effectExtent l="0" t="0" r="28575" b="28575"/>
                <wp:wrapNone/>
                <wp:docPr id="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15526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51E8D1" w14:textId="5DF05C04" w:rsidR="00BA767C" w:rsidRDefault="00BA767C" w:rsidP="00BA767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Операциональный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 w14:anchorId="35457D16" id="_x0000_s1029" type="#_x0000_t202" style="position:absolute;margin-left:0;margin-top:.45pt;width:38.25pt;height:122.25pt;z-index:251665408;visibility:visible;mso-wrap-style:square;mso-width-percent: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">
                <v:textbox style="layout-flow:vertical;mso-layout-flow-alt:bottom-to-top">
                  <w:txbxContent>
                    <w:p w14:paraId="3F51E8D1" w14:textId="5DF05C04" w:rsidR="00BA767C" w:rsidRDefault="00BA767C" w:rsidP="00BA767C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sz w:val="20"/>
                          <w:szCs w:val="20"/>
                        </w:rPr>
                        <w:t>Операциональный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308B32B" w14:textId="0FED9D60" w:rsidR="00D6362A" w:rsidRPr="00F56768" w:rsidRDefault="0086707E" w:rsidP="0086707E">
      <w:pPr>
        <w:tabs>
          <w:tab w:val="left" w:pos="2684"/>
        </w:tabs>
        <w:jc w:val="center"/>
        <w:rPr>
          <w:b/>
          <w:bCs/>
          <w:sz w:val="28"/>
          <w:szCs w:val="28"/>
        </w:rPr>
      </w:pPr>
      <w:r w:rsidRPr="00F56768">
        <w:rPr>
          <w:b/>
          <w:bCs/>
          <w:sz w:val="28"/>
          <w:szCs w:val="28"/>
        </w:rPr>
        <w:t xml:space="preserve">Реализация мероприятий </w:t>
      </w:r>
      <w:r w:rsidRPr="00F56768">
        <w:rPr>
          <w:b/>
          <w:bCs/>
          <w:color w:val="000000" w:themeColor="text1"/>
          <w:kern w:val="24"/>
          <w:sz w:val="28"/>
          <w:szCs w:val="28"/>
        </w:rPr>
        <w:t>здоровьесберегающего маршрута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86707E" w14:paraId="51A26A1E" w14:textId="77777777" w:rsidTr="00163ED3">
        <w:tc>
          <w:tcPr>
            <w:tcW w:w="9628" w:type="dxa"/>
            <w:gridSpan w:val="3"/>
            <w:tcBorders>
              <w:bottom w:val="nil"/>
            </w:tcBorders>
            <w:shd w:val="clear" w:color="auto" w:fill="E2EFD9" w:themeFill="accent6" w:themeFillTint="33"/>
          </w:tcPr>
          <w:p w14:paraId="4E73F59D" w14:textId="09891501" w:rsidR="0086707E" w:rsidRDefault="0086707E" w:rsidP="00163ED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Рациональная организация </w:t>
            </w:r>
            <w:r w:rsidR="00B12801">
              <w:rPr>
                <w:sz w:val="28"/>
                <w:szCs w:val="28"/>
              </w:rPr>
              <w:t>образовательного</w:t>
            </w:r>
            <w:r>
              <w:rPr>
                <w:sz w:val="28"/>
                <w:szCs w:val="28"/>
              </w:rPr>
              <w:t xml:space="preserve"> процесса, питание, физическая активность, психолого-педагогическое сопровождение</w:t>
            </w:r>
          </w:p>
        </w:tc>
      </w:tr>
      <w:tr w:rsidR="0086707E" w14:paraId="2063E12A" w14:textId="77777777" w:rsidTr="009717B8">
        <w:tc>
          <w:tcPr>
            <w:tcW w:w="3209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ECDD1D2" w14:textId="77777777" w:rsidR="0086707E" w:rsidRDefault="0086707E" w:rsidP="00163ED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209" w:type="dxa"/>
            <w:tcBorders>
              <w:bottom w:val="single" w:sz="4" w:space="0" w:color="auto"/>
            </w:tcBorders>
            <w:shd w:val="clear" w:color="auto" w:fill="FFFFB3"/>
          </w:tcPr>
          <w:p w14:paraId="664954D1" w14:textId="71CF2B37" w:rsidR="0086707E" w:rsidRDefault="00EB744E" w:rsidP="00163ED3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  <w:r w:rsidR="0086707E">
              <w:rPr>
                <w:sz w:val="28"/>
                <w:szCs w:val="28"/>
              </w:rPr>
              <w:t>ыполнение</w:t>
            </w:r>
          </w:p>
          <w:p w14:paraId="18F745B9" w14:textId="72A29858" w:rsidR="0086707E" w:rsidRDefault="0086707E" w:rsidP="00163ED3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рекомендаций</w:t>
            </w:r>
          </w:p>
        </w:tc>
        <w:tc>
          <w:tcPr>
            <w:tcW w:w="3210" w:type="dxa"/>
            <w:tcBorders>
              <w:bottom w:val="single" w:sz="4" w:space="0" w:color="auto"/>
            </w:tcBorders>
            <w:shd w:val="clear" w:color="auto" w:fill="FFB3B3"/>
          </w:tcPr>
          <w:p w14:paraId="7A1AD9B4" w14:textId="65E7A567" w:rsidR="0086707E" w:rsidRDefault="0086707E" w:rsidP="00163ED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индивидуальных</w:t>
            </w:r>
          </w:p>
          <w:p w14:paraId="613A9B47" w14:textId="2132E01E" w:rsidR="0086707E" w:rsidRDefault="0086707E" w:rsidP="008670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и назначений  </w:t>
            </w:r>
          </w:p>
        </w:tc>
      </w:tr>
    </w:tbl>
    <w:p w14:paraId="470FAB86" w14:textId="65DB4553" w:rsidR="00884EC8" w:rsidRDefault="00BA767C" w:rsidP="00D6362A">
      <w:pPr>
        <w:tabs>
          <w:tab w:val="left" w:pos="2684"/>
        </w:tabs>
        <w:rPr>
          <w:b/>
          <w:bCs/>
          <w:sz w:val="24"/>
          <w:szCs w:val="24"/>
        </w:rPr>
      </w:pPr>
      <w:r w:rsidRPr="00D4456A">
        <w:rPr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81DEE26" wp14:editId="39B40DD6">
                <wp:simplePos x="0" y="0"/>
                <wp:positionH relativeFrom="rightMargin">
                  <wp:align>left</wp:align>
                </wp:positionH>
                <wp:positionV relativeFrom="paragraph">
                  <wp:posOffset>12268</wp:posOffset>
                </wp:positionV>
                <wp:extent cx="485775" cy="2790967"/>
                <wp:effectExtent l="0" t="0" r="28575" b="28575"/>
                <wp:wrapNone/>
                <wp:docPr id="5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27909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717AA" w14:textId="2A13E83E" w:rsidR="00BA767C" w:rsidRDefault="001B031E" w:rsidP="00BA767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Контрольно-оценочный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 w14:anchorId="781DEE26" id="_x0000_s1030" type="#_x0000_t202" style="position:absolute;margin-left:0;margin-top:.95pt;width:38.25pt;height:219.75pt;z-index:251667456;visibility:visible;mso-wrap-style:square;mso-width-percent: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">
                <v:textbox style="layout-flow:vertical;mso-layout-flow-alt:bottom-to-top">
                  <w:txbxContent>
                    <w:p w14:paraId="226717AA" w14:textId="2A13E83E" w:rsidR="00BA767C" w:rsidRDefault="001B031E" w:rsidP="00BA767C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sz w:val="20"/>
                          <w:szCs w:val="20"/>
                        </w:rPr>
                        <w:t>Контрольно-оценочный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55FDC23" w14:textId="77777777" w:rsidR="009717B8" w:rsidRDefault="00EB744E" w:rsidP="009717B8">
      <w:pPr>
        <w:tabs>
          <w:tab w:val="left" w:pos="2684"/>
        </w:tabs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Диагностические</w:t>
      </w:r>
      <w:r w:rsidR="00884EC8" w:rsidRPr="00884EC8">
        <w:rPr>
          <w:b/>
          <w:bCs/>
          <w:sz w:val="28"/>
          <w:szCs w:val="28"/>
        </w:rPr>
        <w:t xml:space="preserve"> мероприятия по определению </w:t>
      </w:r>
    </w:p>
    <w:p w14:paraId="648E9EEE" w14:textId="5B59FCBF" w:rsidR="0086707E" w:rsidRDefault="00884EC8" w:rsidP="009717B8">
      <w:pPr>
        <w:tabs>
          <w:tab w:val="left" w:pos="2684"/>
        </w:tabs>
        <w:spacing w:after="0" w:line="240" w:lineRule="auto"/>
        <w:jc w:val="center"/>
        <w:rPr>
          <w:b/>
          <w:bCs/>
          <w:sz w:val="28"/>
          <w:szCs w:val="28"/>
        </w:rPr>
      </w:pPr>
      <w:r w:rsidRPr="00884EC8">
        <w:rPr>
          <w:b/>
          <w:bCs/>
          <w:sz w:val="28"/>
          <w:szCs w:val="28"/>
        </w:rPr>
        <w:t>эффективности реализации здоровьесберегающего маршрута</w:t>
      </w:r>
    </w:p>
    <w:p w14:paraId="264213EA" w14:textId="5002BA65" w:rsidR="009717B8" w:rsidRDefault="009717B8" w:rsidP="009717B8">
      <w:pPr>
        <w:tabs>
          <w:tab w:val="left" w:pos="2684"/>
        </w:tabs>
        <w:spacing w:after="0" w:line="240" w:lineRule="auto"/>
        <w:jc w:val="center"/>
        <w:rPr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0"/>
        <w:gridCol w:w="1898"/>
        <w:gridCol w:w="1926"/>
        <w:gridCol w:w="1993"/>
        <w:gridCol w:w="1901"/>
      </w:tblGrid>
      <w:tr w:rsidR="00884EC8" w:rsidRPr="009935EB" w14:paraId="2C5EF617" w14:textId="77777777" w:rsidTr="00BA767C">
        <w:trPr>
          <w:trHeight w:val="590"/>
        </w:trPr>
        <w:tc>
          <w:tcPr>
            <w:tcW w:w="1910" w:type="dxa"/>
          </w:tcPr>
          <w:p w14:paraId="34A0ABA5" w14:textId="77777777" w:rsidR="00884EC8" w:rsidRPr="009935EB" w:rsidRDefault="00884EC8" w:rsidP="00163ED3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Медицинский </w:t>
            </w:r>
          </w:p>
        </w:tc>
        <w:tc>
          <w:tcPr>
            <w:tcW w:w="1898" w:type="dxa"/>
          </w:tcPr>
          <w:p w14:paraId="12E5A54C" w14:textId="4E9B729B" w:rsidR="00884EC8" w:rsidRPr="009935EB" w:rsidRDefault="00655742" w:rsidP="00163ED3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>Физическ</w:t>
            </w:r>
            <w:r>
              <w:rPr>
                <w:sz w:val="24"/>
                <w:szCs w:val="24"/>
              </w:rPr>
              <w:t>ой культуры</w:t>
            </w:r>
          </w:p>
        </w:tc>
        <w:tc>
          <w:tcPr>
            <w:tcW w:w="1926" w:type="dxa"/>
          </w:tcPr>
          <w:p w14:paraId="4CB24D90" w14:textId="4CE270F4" w:rsidR="00884EC8" w:rsidRPr="009935EB" w:rsidRDefault="00884EC8" w:rsidP="00BA767C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>Педагогический</w:t>
            </w:r>
          </w:p>
        </w:tc>
        <w:tc>
          <w:tcPr>
            <w:tcW w:w="1993" w:type="dxa"/>
          </w:tcPr>
          <w:p w14:paraId="6F566401" w14:textId="77777777" w:rsidR="00884EC8" w:rsidRPr="009935EB" w:rsidRDefault="00884EC8" w:rsidP="00163ED3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Психологический </w:t>
            </w:r>
          </w:p>
        </w:tc>
        <w:tc>
          <w:tcPr>
            <w:tcW w:w="1901" w:type="dxa"/>
          </w:tcPr>
          <w:p w14:paraId="60475A45" w14:textId="77777777" w:rsidR="00884EC8" w:rsidRPr="009935EB" w:rsidRDefault="00884EC8" w:rsidP="00163ED3">
            <w:pPr>
              <w:jc w:val="center"/>
              <w:rPr>
                <w:sz w:val="24"/>
                <w:szCs w:val="24"/>
              </w:rPr>
            </w:pPr>
            <w:r w:rsidRPr="009935EB">
              <w:rPr>
                <w:sz w:val="24"/>
                <w:szCs w:val="24"/>
              </w:rPr>
              <w:t xml:space="preserve">Социальный </w:t>
            </w:r>
          </w:p>
        </w:tc>
      </w:tr>
    </w:tbl>
    <w:p w14:paraId="319509BE" w14:textId="77777777" w:rsidR="009861B0" w:rsidRPr="009861B0" w:rsidRDefault="009861B0" w:rsidP="009717B8">
      <w:pPr>
        <w:spacing w:after="0" w:line="240" w:lineRule="auto"/>
        <w:jc w:val="center"/>
        <w:rPr>
          <w:b/>
          <w:bCs/>
        </w:rPr>
      </w:pPr>
    </w:p>
    <w:p w14:paraId="3C21A33E" w14:textId="750DE848" w:rsidR="009717B8" w:rsidRDefault="009717B8" w:rsidP="009717B8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F56768">
        <w:rPr>
          <w:b/>
          <w:bCs/>
          <w:sz w:val="28"/>
          <w:szCs w:val="28"/>
        </w:rPr>
        <w:t xml:space="preserve">Оценка состояния здоровья </w:t>
      </w:r>
      <w:r>
        <w:rPr>
          <w:b/>
          <w:bCs/>
          <w:sz w:val="28"/>
          <w:szCs w:val="28"/>
        </w:rPr>
        <w:t>по результатам</w:t>
      </w:r>
    </w:p>
    <w:p w14:paraId="71805404" w14:textId="77777777" w:rsidR="009717B8" w:rsidRDefault="009717B8" w:rsidP="009717B8">
      <w:pPr>
        <w:tabs>
          <w:tab w:val="left" w:pos="2684"/>
        </w:tabs>
        <w:spacing w:after="0" w:line="240" w:lineRule="auto"/>
        <w:jc w:val="center"/>
        <w:rPr>
          <w:b/>
          <w:bCs/>
          <w:sz w:val="28"/>
          <w:szCs w:val="28"/>
        </w:rPr>
      </w:pPr>
      <w:r w:rsidRPr="00884EC8">
        <w:rPr>
          <w:b/>
          <w:bCs/>
          <w:sz w:val="28"/>
          <w:szCs w:val="28"/>
        </w:rPr>
        <w:t>реализации здоровьесберегающего маршрута</w:t>
      </w:r>
    </w:p>
    <w:p w14:paraId="140B01F3" w14:textId="77777777" w:rsidR="009717B8" w:rsidRPr="00F56768" w:rsidRDefault="009717B8" w:rsidP="009717B8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F56768">
        <w:rPr>
          <w:b/>
          <w:bCs/>
          <w:sz w:val="28"/>
          <w:szCs w:val="28"/>
        </w:rPr>
        <w:t>(группы)</w:t>
      </w:r>
    </w:p>
    <w:p w14:paraId="05567D3B" w14:textId="77777777" w:rsidR="009717B8" w:rsidRPr="00884EC8" w:rsidRDefault="009717B8" w:rsidP="009717B8">
      <w:pPr>
        <w:spacing w:after="0" w:line="240" w:lineRule="auto"/>
        <w:jc w:val="center"/>
        <w:rPr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B12801" w14:paraId="72ADF083" w14:textId="77777777" w:rsidTr="00163ED3">
        <w:tc>
          <w:tcPr>
            <w:tcW w:w="3209" w:type="dxa"/>
            <w:shd w:val="clear" w:color="auto" w:fill="92D050"/>
          </w:tcPr>
          <w:p w14:paraId="620EEB84" w14:textId="6BEAC9E6" w:rsidR="00B12801" w:rsidRDefault="00B12801" w:rsidP="00B1280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Здоровый обучающийся</w:t>
            </w:r>
          </w:p>
        </w:tc>
        <w:tc>
          <w:tcPr>
            <w:tcW w:w="3209" w:type="dxa"/>
            <w:shd w:val="clear" w:color="auto" w:fill="FFFF00"/>
          </w:tcPr>
          <w:p w14:paraId="0CB2B420" w14:textId="77777777" w:rsidR="00B12801" w:rsidRDefault="00B12801" w:rsidP="00B1280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Обучающийся </w:t>
            </w:r>
          </w:p>
          <w:p w14:paraId="716E11CC" w14:textId="3EB4E739" w:rsidR="00B12801" w:rsidRDefault="00B12801" w:rsidP="00B1280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выявленными рисками</w:t>
            </w:r>
          </w:p>
        </w:tc>
        <w:tc>
          <w:tcPr>
            <w:tcW w:w="3210" w:type="dxa"/>
            <w:shd w:val="clear" w:color="auto" w:fill="FF0000"/>
          </w:tcPr>
          <w:p w14:paraId="69FF5E05" w14:textId="77777777" w:rsidR="00B12801" w:rsidRDefault="00B12801" w:rsidP="00B1280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Обучающийся </w:t>
            </w:r>
          </w:p>
          <w:p w14:paraId="26ADC010" w14:textId="04C6CF18" w:rsidR="00B12801" w:rsidRDefault="00B12801" w:rsidP="00B1280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нарушением здоровья</w:t>
            </w:r>
          </w:p>
        </w:tc>
      </w:tr>
    </w:tbl>
    <w:p w14:paraId="15F0D577" w14:textId="77777777" w:rsidR="009717B8" w:rsidRDefault="009717B8" w:rsidP="009717B8">
      <w:pPr>
        <w:jc w:val="center"/>
        <w:rPr>
          <w:b/>
          <w:bCs/>
          <w:sz w:val="28"/>
          <w:szCs w:val="28"/>
        </w:rPr>
      </w:pPr>
    </w:p>
    <w:p w14:paraId="5A752BE2" w14:textId="256C5058" w:rsidR="00884EC8" w:rsidRDefault="00884EC8" w:rsidP="00D6362A">
      <w:pPr>
        <w:tabs>
          <w:tab w:val="left" w:pos="2684"/>
        </w:tabs>
        <w:rPr>
          <w:sz w:val="28"/>
          <w:szCs w:val="28"/>
        </w:rPr>
      </w:pPr>
    </w:p>
    <w:p w14:paraId="47530C9F" w14:textId="581802A2" w:rsidR="00EB744E" w:rsidRDefault="00EB744E" w:rsidP="00D6362A">
      <w:pPr>
        <w:tabs>
          <w:tab w:val="left" w:pos="2684"/>
        </w:tabs>
        <w:rPr>
          <w:sz w:val="28"/>
          <w:szCs w:val="28"/>
        </w:rPr>
      </w:pPr>
    </w:p>
    <w:p w14:paraId="2C29D6A5" w14:textId="5C1C50F4" w:rsidR="00EB744E" w:rsidRDefault="00EB744E" w:rsidP="00D6362A">
      <w:pPr>
        <w:tabs>
          <w:tab w:val="left" w:pos="2684"/>
        </w:tabs>
        <w:rPr>
          <w:sz w:val="28"/>
          <w:szCs w:val="28"/>
        </w:rPr>
      </w:pPr>
    </w:p>
    <w:p w14:paraId="455A98C0" w14:textId="77777777" w:rsidR="00EB744E" w:rsidRPr="009935EB" w:rsidRDefault="00EB744E" w:rsidP="00D6362A">
      <w:pPr>
        <w:tabs>
          <w:tab w:val="left" w:pos="2684"/>
        </w:tabs>
        <w:rPr>
          <w:sz w:val="28"/>
          <w:szCs w:val="28"/>
        </w:rPr>
      </w:pPr>
    </w:p>
    <w:sectPr w:rsidR="00EB744E" w:rsidRPr="009935EB" w:rsidSect="00884EC8">
      <w:pgSz w:w="11906" w:h="16838"/>
      <w:pgMar w:top="993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Arial"/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5EB"/>
    <w:rsid w:val="000F69DC"/>
    <w:rsid w:val="0018467C"/>
    <w:rsid w:val="001B031E"/>
    <w:rsid w:val="003C577C"/>
    <w:rsid w:val="00477089"/>
    <w:rsid w:val="005B2264"/>
    <w:rsid w:val="00655742"/>
    <w:rsid w:val="0070312D"/>
    <w:rsid w:val="00757DB7"/>
    <w:rsid w:val="008540F7"/>
    <w:rsid w:val="0086707E"/>
    <w:rsid w:val="00884EC8"/>
    <w:rsid w:val="009568C9"/>
    <w:rsid w:val="009717B8"/>
    <w:rsid w:val="009861B0"/>
    <w:rsid w:val="009935EB"/>
    <w:rsid w:val="009D761F"/>
    <w:rsid w:val="00A937A8"/>
    <w:rsid w:val="00B12801"/>
    <w:rsid w:val="00B72D33"/>
    <w:rsid w:val="00BA767C"/>
    <w:rsid w:val="00CF17C2"/>
    <w:rsid w:val="00D4456A"/>
    <w:rsid w:val="00D6362A"/>
    <w:rsid w:val="00EB744E"/>
    <w:rsid w:val="00F03BD3"/>
    <w:rsid w:val="00F40043"/>
    <w:rsid w:val="00F56768"/>
    <w:rsid w:val="00FE3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25A07"/>
  <w15:chartTrackingRefBased/>
  <w15:docId w15:val="{C1653BCD-F5B3-4EFA-A18C-72AB21717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93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867AF2-BEF0-41A3-BFA2-518350B0B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21</cp:revision>
  <cp:lastPrinted>2022-12-12T09:31:00Z</cp:lastPrinted>
  <dcterms:created xsi:type="dcterms:W3CDTF">2022-12-09T10:49:00Z</dcterms:created>
  <dcterms:modified xsi:type="dcterms:W3CDTF">2023-03-09T09:03:00Z</dcterms:modified>
</cp:coreProperties>
</file>