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10BA" w:rsidRPr="005B692E" w:rsidRDefault="000A10BA" w:rsidP="005B692E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color w:val="000000"/>
          <w:spacing w:val="-5"/>
          <w:sz w:val="24"/>
          <w:szCs w:val="24"/>
        </w:rPr>
      </w:pPr>
      <w:r w:rsidRPr="005B692E">
        <w:rPr>
          <w:rFonts w:ascii="Times New Roman" w:hAnsi="Times New Roman" w:cs="Times New Roman"/>
          <w:color w:val="000000"/>
          <w:spacing w:val="-5"/>
          <w:sz w:val="24"/>
          <w:szCs w:val="24"/>
        </w:rPr>
        <w:t>Список</w:t>
      </w:r>
    </w:p>
    <w:p w:rsidR="000A10BA" w:rsidRPr="005B692E" w:rsidRDefault="000A10BA" w:rsidP="005B692E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color w:val="000000"/>
          <w:spacing w:val="-5"/>
          <w:sz w:val="24"/>
          <w:szCs w:val="24"/>
        </w:rPr>
      </w:pPr>
      <w:r w:rsidRPr="005B692E">
        <w:rPr>
          <w:rFonts w:ascii="Times New Roman" w:hAnsi="Times New Roman" w:cs="Times New Roman"/>
          <w:color w:val="000000"/>
          <w:spacing w:val="-5"/>
          <w:sz w:val="24"/>
          <w:szCs w:val="24"/>
        </w:rPr>
        <w:t>научных и учебно-методических трудов</w:t>
      </w:r>
    </w:p>
    <w:p w:rsidR="000A10BA" w:rsidRPr="005B692E" w:rsidRDefault="002A1B71" w:rsidP="005B692E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color w:val="000000"/>
          <w:spacing w:val="-2"/>
          <w:sz w:val="24"/>
          <w:szCs w:val="24"/>
        </w:rPr>
      </w:pPr>
      <w:r w:rsidRPr="005B692E">
        <w:rPr>
          <w:rFonts w:ascii="Times New Roman" w:hAnsi="Times New Roman" w:cs="Times New Roman"/>
          <w:color w:val="000000"/>
          <w:spacing w:val="-5"/>
          <w:sz w:val="24"/>
          <w:szCs w:val="24"/>
        </w:rPr>
        <w:t>заведующего</w:t>
      </w:r>
      <w:r w:rsidR="000A10BA" w:rsidRPr="005B692E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к</w:t>
      </w:r>
      <w:r w:rsidR="000A10BA" w:rsidRPr="005B692E">
        <w:rPr>
          <w:rFonts w:ascii="Times New Roman" w:hAnsi="Times New Roman" w:cs="Times New Roman"/>
          <w:color w:val="000000"/>
          <w:spacing w:val="-2"/>
          <w:sz w:val="24"/>
          <w:szCs w:val="24"/>
        </w:rPr>
        <w:t>афедр</w:t>
      </w:r>
      <w:r w:rsidRPr="005B692E">
        <w:rPr>
          <w:rFonts w:ascii="Times New Roman" w:hAnsi="Times New Roman" w:cs="Times New Roman"/>
          <w:color w:val="000000"/>
          <w:spacing w:val="-2"/>
          <w:sz w:val="24"/>
          <w:szCs w:val="24"/>
        </w:rPr>
        <w:t>ой</w:t>
      </w:r>
      <w:r w:rsidR="000A10BA" w:rsidRPr="005B692E">
        <w:rPr>
          <w:rFonts w:ascii="Times New Roman" w:hAnsi="Times New Roman" w:cs="Times New Roman"/>
          <w:color w:val="000000"/>
          <w:spacing w:val="-2"/>
          <w:sz w:val="24"/>
          <w:szCs w:val="24"/>
        </w:rPr>
        <w:t xml:space="preserve"> социально-гуманитарного образования</w:t>
      </w:r>
    </w:p>
    <w:p w:rsidR="000A10BA" w:rsidRPr="005B692E" w:rsidRDefault="000A10BA" w:rsidP="005B692E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color w:val="000000"/>
          <w:spacing w:val="-2"/>
          <w:sz w:val="24"/>
          <w:szCs w:val="24"/>
        </w:rPr>
      </w:pPr>
      <w:r w:rsidRPr="005B692E">
        <w:rPr>
          <w:rFonts w:ascii="Times New Roman" w:hAnsi="Times New Roman" w:cs="Times New Roman"/>
          <w:color w:val="000000"/>
          <w:spacing w:val="-2"/>
          <w:sz w:val="24"/>
          <w:szCs w:val="24"/>
        </w:rPr>
        <w:t>областного государственного бюджетного учреждения</w:t>
      </w:r>
      <w:r w:rsidR="005B692E">
        <w:rPr>
          <w:rFonts w:ascii="Times New Roman" w:hAnsi="Times New Roman" w:cs="Times New Roman"/>
          <w:color w:val="000000"/>
          <w:spacing w:val="-2"/>
          <w:sz w:val="24"/>
          <w:szCs w:val="24"/>
        </w:rPr>
        <w:t xml:space="preserve"> </w:t>
      </w:r>
      <w:r w:rsidRPr="005B692E">
        <w:rPr>
          <w:rFonts w:ascii="Times New Roman" w:hAnsi="Times New Roman" w:cs="Times New Roman"/>
          <w:color w:val="000000"/>
          <w:spacing w:val="-2"/>
          <w:sz w:val="24"/>
          <w:szCs w:val="24"/>
        </w:rPr>
        <w:t>дополнительного профессионального образ</w:t>
      </w:r>
      <w:r w:rsidRPr="005B692E">
        <w:rPr>
          <w:rFonts w:ascii="Times New Roman" w:hAnsi="Times New Roman" w:cs="Times New Roman"/>
          <w:color w:val="000000"/>
          <w:spacing w:val="-2"/>
          <w:sz w:val="24"/>
          <w:szCs w:val="24"/>
        </w:rPr>
        <w:t>о</w:t>
      </w:r>
      <w:r w:rsidRPr="005B692E">
        <w:rPr>
          <w:rFonts w:ascii="Times New Roman" w:hAnsi="Times New Roman" w:cs="Times New Roman"/>
          <w:color w:val="000000"/>
          <w:spacing w:val="-2"/>
          <w:sz w:val="24"/>
          <w:szCs w:val="24"/>
        </w:rPr>
        <w:t>вания</w:t>
      </w:r>
      <w:r w:rsidR="005B692E">
        <w:rPr>
          <w:rFonts w:ascii="Times New Roman" w:hAnsi="Times New Roman" w:cs="Times New Roman"/>
          <w:color w:val="000000"/>
          <w:spacing w:val="-2"/>
          <w:sz w:val="24"/>
          <w:szCs w:val="24"/>
        </w:rPr>
        <w:t xml:space="preserve"> </w:t>
      </w:r>
      <w:r w:rsidR="007270FE" w:rsidRPr="005B692E">
        <w:rPr>
          <w:rFonts w:ascii="Times New Roman" w:hAnsi="Times New Roman" w:cs="Times New Roman"/>
          <w:color w:val="000000"/>
          <w:spacing w:val="-2"/>
          <w:sz w:val="24"/>
          <w:szCs w:val="24"/>
        </w:rPr>
        <w:t>«</w:t>
      </w:r>
      <w:r w:rsidRPr="005B692E">
        <w:rPr>
          <w:rFonts w:ascii="Times New Roman" w:hAnsi="Times New Roman" w:cs="Times New Roman"/>
          <w:color w:val="000000"/>
          <w:spacing w:val="-2"/>
          <w:sz w:val="24"/>
          <w:szCs w:val="24"/>
        </w:rPr>
        <w:t>Курский институт развития образования»</w:t>
      </w:r>
    </w:p>
    <w:p w:rsidR="000A10BA" w:rsidRPr="005B692E" w:rsidRDefault="000A10BA" w:rsidP="005B692E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pacing w:val="1"/>
          <w:sz w:val="24"/>
          <w:szCs w:val="24"/>
        </w:rPr>
      </w:pPr>
      <w:r w:rsidRPr="005B692E">
        <w:rPr>
          <w:rFonts w:ascii="Times New Roman" w:hAnsi="Times New Roman" w:cs="Times New Roman"/>
          <w:b/>
          <w:bCs/>
          <w:color w:val="000000"/>
          <w:spacing w:val="1"/>
          <w:sz w:val="24"/>
          <w:szCs w:val="24"/>
        </w:rPr>
        <w:t>Бабкиной Марины Валентиновны</w:t>
      </w:r>
    </w:p>
    <w:p w:rsidR="000A10BA" w:rsidRPr="005B692E" w:rsidRDefault="000A10BA" w:rsidP="005B692E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Cs/>
          <w:color w:val="000000"/>
          <w:spacing w:val="1"/>
          <w:sz w:val="24"/>
          <w:szCs w:val="24"/>
        </w:rPr>
      </w:pPr>
      <w:r w:rsidRPr="005B692E">
        <w:rPr>
          <w:rFonts w:ascii="Times New Roman" w:hAnsi="Times New Roman" w:cs="Times New Roman"/>
          <w:bCs/>
          <w:color w:val="000000"/>
          <w:spacing w:val="1"/>
          <w:sz w:val="24"/>
          <w:szCs w:val="24"/>
        </w:rPr>
        <w:t>20</w:t>
      </w:r>
      <w:r w:rsidR="00821812" w:rsidRPr="005B692E">
        <w:rPr>
          <w:rFonts w:ascii="Times New Roman" w:hAnsi="Times New Roman" w:cs="Times New Roman"/>
          <w:bCs/>
          <w:color w:val="000000"/>
          <w:spacing w:val="1"/>
          <w:sz w:val="24"/>
          <w:szCs w:val="24"/>
        </w:rPr>
        <w:t>2</w:t>
      </w:r>
      <w:r w:rsidR="00387B32" w:rsidRPr="005B692E">
        <w:rPr>
          <w:rFonts w:ascii="Times New Roman" w:hAnsi="Times New Roman" w:cs="Times New Roman"/>
          <w:bCs/>
          <w:color w:val="000000"/>
          <w:spacing w:val="1"/>
          <w:sz w:val="24"/>
          <w:szCs w:val="24"/>
        </w:rPr>
        <w:t>1</w:t>
      </w:r>
      <w:r w:rsidRPr="005B692E">
        <w:rPr>
          <w:rFonts w:ascii="Times New Roman" w:hAnsi="Times New Roman" w:cs="Times New Roman"/>
          <w:bCs/>
          <w:color w:val="000000"/>
          <w:spacing w:val="1"/>
          <w:sz w:val="24"/>
          <w:szCs w:val="24"/>
        </w:rPr>
        <w:t>-20</w:t>
      </w:r>
      <w:r w:rsidR="008F6A2D" w:rsidRPr="005B692E">
        <w:rPr>
          <w:rFonts w:ascii="Times New Roman" w:hAnsi="Times New Roman" w:cs="Times New Roman"/>
          <w:bCs/>
          <w:color w:val="000000"/>
          <w:spacing w:val="1"/>
          <w:sz w:val="24"/>
          <w:szCs w:val="24"/>
        </w:rPr>
        <w:t>2</w:t>
      </w:r>
      <w:r w:rsidR="00821812" w:rsidRPr="005B692E">
        <w:rPr>
          <w:rFonts w:ascii="Times New Roman" w:hAnsi="Times New Roman" w:cs="Times New Roman"/>
          <w:bCs/>
          <w:color w:val="000000"/>
          <w:spacing w:val="1"/>
          <w:sz w:val="24"/>
          <w:szCs w:val="24"/>
        </w:rPr>
        <w:t>3</w:t>
      </w:r>
      <w:r w:rsidRPr="005B692E">
        <w:rPr>
          <w:rFonts w:ascii="Times New Roman" w:hAnsi="Times New Roman" w:cs="Times New Roman"/>
          <w:bCs/>
          <w:color w:val="000000"/>
          <w:spacing w:val="1"/>
          <w:sz w:val="24"/>
          <w:szCs w:val="24"/>
        </w:rPr>
        <w:t>г.г.</w:t>
      </w:r>
    </w:p>
    <w:tbl>
      <w:tblPr>
        <w:tblW w:w="107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28"/>
        <w:gridCol w:w="4809"/>
        <w:gridCol w:w="992"/>
        <w:gridCol w:w="2126"/>
        <w:gridCol w:w="567"/>
        <w:gridCol w:w="1382"/>
      </w:tblGrid>
      <w:tr w:rsidR="000A10BA" w:rsidRPr="005B692E" w:rsidTr="001F2761">
        <w:trPr>
          <w:trHeight w:hRule="exact" w:val="768"/>
        </w:trPr>
        <w:tc>
          <w:tcPr>
            <w:tcW w:w="828" w:type="dxa"/>
          </w:tcPr>
          <w:p w:rsidR="000A10BA" w:rsidRPr="005B692E" w:rsidRDefault="000A10BA" w:rsidP="005B692E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pacing w:val="-5"/>
                <w:sz w:val="24"/>
                <w:szCs w:val="24"/>
              </w:rPr>
            </w:pPr>
            <w:r w:rsidRPr="005B692E">
              <w:rPr>
                <w:rFonts w:ascii="Times New Roman" w:hAnsi="Times New Roman" w:cs="Times New Roman"/>
                <w:color w:val="000000"/>
                <w:spacing w:val="-5"/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5B692E">
              <w:rPr>
                <w:rFonts w:ascii="Times New Roman" w:hAnsi="Times New Roman" w:cs="Times New Roman"/>
                <w:color w:val="000000"/>
                <w:spacing w:val="-5"/>
                <w:sz w:val="24"/>
                <w:szCs w:val="24"/>
              </w:rPr>
              <w:t>п</w:t>
            </w:r>
            <w:proofErr w:type="spellEnd"/>
            <w:proofErr w:type="gramEnd"/>
            <w:r w:rsidRPr="005B692E">
              <w:rPr>
                <w:rFonts w:ascii="Times New Roman" w:hAnsi="Times New Roman" w:cs="Times New Roman"/>
                <w:color w:val="000000"/>
                <w:spacing w:val="-5"/>
                <w:sz w:val="24"/>
                <w:szCs w:val="24"/>
              </w:rPr>
              <w:t>/</w:t>
            </w:r>
            <w:proofErr w:type="spellStart"/>
            <w:r w:rsidRPr="005B692E">
              <w:rPr>
                <w:rFonts w:ascii="Times New Roman" w:hAnsi="Times New Roman" w:cs="Times New Roman"/>
                <w:color w:val="000000"/>
                <w:spacing w:val="-5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4809" w:type="dxa"/>
          </w:tcPr>
          <w:p w:rsidR="000A10BA" w:rsidRPr="005B692E" w:rsidRDefault="000A10BA" w:rsidP="005B692E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pacing w:val="-5"/>
                <w:sz w:val="24"/>
                <w:szCs w:val="24"/>
              </w:rPr>
            </w:pPr>
            <w:r w:rsidRPr="005B692E">
              <w:rPr>
                <w:rFonts w:ascii="Times New Roman" w:hAnsi="Times New Roman" w:cs="Times New Roman"/>
                <w:color w:val="000000"/>
                <w:spacing w:val="-5"/>
                <w:sz w:val="24"/>
                <w:szCs w:val="24"/>
              </w:rPr>
              <w:t>Наименование работы, ее вид</w:t>
            </w:r>
          </w:p>
        </w:tc>
        <w:tc>
          <w:tcPr>
            <w:tcW w:w="992" w:type="dxa"/>
          </w:tcPr>
          <w:p w:rsidR="000A10BA" w:rsidRPr="005B692E" w:rsidRDefault="000A10BA" w:rsidP="005B692E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pacing w:val="-5"/>
                <w:sz w:val="24"/>
                <w:szCs w:val="24"/>
              </w:rPr>
            </w:pPr>
            <w:r w:rsidRPr="005B692E">
              <w:rPr>
                <w:rFonts w:ascii="Times New Roman" w:hAnsi="Times New Roman" w:cs="Times New Roman"/>
                <w:color w:val="000000"/>
                <w:spacing w:val="-5"/>
                <w:sz w:val="24"/>
                <w:szCs w:val="24"/>
              </w:rPr>
              <w:t>Форма работы</w:t>
            </w:r>
          </w:p>
        </w:tc>
        <w:tc>
          <w:tcPr>
            <w:tcW w:w="2126" w:type="dxa"/>
          </w:tcPr>
          <w:p w:rsidR="000A10BA" w:rsidRPr="005B692E" w:rsidRDefault="000A10BA" w:rsidP="005B692E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pacing w:val="-5"/>
                <w:sz w:val="24"/>
                <w:szCs w:val="24"/>
              </w:rPr>
            </w:pPr>
            <w:r w:rsidRPr="005B692E">
              <w:rPr>
                <w:rFonts w:ascii="Times New Roman" w:hAnsi="Times New Roman" w:cs="Times New Roman"/>
                <w:color w:val="000000"/>
                <w:spacing w:val="-5"/>
                <w:sz w:val="24"/>
                <w:szCs w:val="24"/>
              </w:rPr>
              <w:t>Выходные данные</w:t>
            </w:r>
          </w:p>
        </w:tc>
        <w:tc>
          <w:tcPr>
            <w:tcW w:w="567" w:type="dxa"/>
          </w:tcPr>
          <w:p w:rsidR="000A10BA" w:rsidRPr="005B692E" w:rsidRDefault="000A10BA" w:rsidP="001F2761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pacing w:val="-5"/>
                <w:sz w:val="24"/>
                <w:szCs w:val="24"/>
              </w:rPr>
            </w:pPr>
            <w:r w:rsidRPr="005B692E">
              <w:rPr>
                <w:rFonts w:ascii="Times New Roman" w:hAnsi="Times New Roman" w:cs="Times New Roman"/>
                <w:color w:val="000000"/>
                <w:spacing w:val="-5"/>
                <w:sz w:val="24"/>
                <w:szCs w:val="24"/>
              </w:rPr>
              <w:t xml:space="preserve">Объем </w:t>
            </w:r>
          </w:p>
        </w:tc>
        <w:tc>
          <w:tcPr>
            <w:tcW w:w="1382" w:type="dxa"/>
          </w:tcPr>
          <w:p w:rsidR="000A10BA" w:rsidRPr="005B692E" w:rsidRDefault="000A10BA" w:rsidP="005B692E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pacing w:val="-5"/>
                <w:sz w:val="24"/>
                <w:szCs w:val="24"/>
              </w:rPr>
            </w:pPr>
            <w:r w:rsidRPr="005B692E">
              <w:rPr>
                <w:rFonts w:ascii="Times New Roman" w:hAnsi="Times New Roman" w:cs="Times New Roman"/>
                <w:color w:val="000000"/>
                <w:spacing w:val="-5"/>
                <w:sz w:val="24"/>
                <w:szCs w:val="24"/>
              </w:rPr>
              <w:t>Соавторы</w:t>
            </w:r>
          </w:p>
        </w:tc>
      </w:tr>
      <w:tr w:rsidR="000A10BA" w:rsidRPr="005B692E" w:rsidTr="001F2761">
        <w:trPr>
          <w:trHeight w:hRule="exact" w:val="256"/>
        </w:trPr>
        <w:tc>
          <w:tcPr>
            <w:tcW w:w="828" w:type="dxa"/>
          </w:tcPr>
          <w:p w:rsidR="000A10BA" w:rsidRPr="005B692E" w:rsidRDefault="000A10BA" w:rsidP="001F276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B692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4809" w:type="dxa"/>
          </w:tcPr>
          <w:p w:rsidR="000A10BA" w:rsidRPr="005B692E" w:rsidRDefault="000A10BA" w:rsidP="001F276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B692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992" w:type="dxa"/>
          </w:tcPr>
          <w:p w:rsidR="000A10BA" w:rsidRPr="005B692E" w:rsidRDefault="000A10BA" w:rsidP="001F276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B692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2126" w:type="dxa"/>
          </w:tcPr>
          <w:p w:rsidR="000A10BA" w:rsidRPr="005B692E" w:rsidRDefault="000A10BA" w:rsidP="001F276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B692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0A10BA" w:rsidRPr="005B692E" w:rsidRDefault="000A10BA" w:rsidP="001F276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B692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1382" w:type="dxa"/>
          </w:tcPr>
          <w:p w:rsidR="000A10BA" w:rsidRPr="005B692E" w:rsidRDefault="000A10BA" w:rsidP="001F276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B692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</w:tr>
      <w:tr w:rsidR="000A10BA" w:rsidRPr="005B692E" w:rsidTr="001F2761">
        <w:trPr>
          <w:trHeight w:val="269"/>
        </w:trPr>
        <w:tc>
          <w:tcPr>
            <w:tcW w:w="10704" w:type="dxa"/>
            <w:gridSpan w:val="6"/>
          </w:tcPr>
          <w:p w:rsidR="000A10BA" w:rsidRPr="005B692E" w:rsidRDefault="000A10BA" w:rsidP="005B692E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B692E">
              <w:rPr>
                <w:rFonts w:ascii="Times New Roman" w:hAnsi="Times New Roman" w:cs="Times New Roman"/>
                <w:b/>
                <w:bCs/>
                <w:color w:val="000000"/>
                <w:spacing w:val="-2"/>
                <w:w w:val="95"/>
                <w:sz w:val="24"/>
                <w:szCs w:val="24"/>
              </w:rPr>
              <w:t>НАУЧНЫЕ РАБОТЫ</w:t>
            </w:r>
          </w:p>
        </w:tc>
      </w:tr>
      <w:tr w:rsidR="0089465E" w:rsidRPr="005B692E" w:rsidTr="00A53086">
        <w:trPr>
          <w:trHeight w:hRule="exact" w:val="1697"/>
        </w:trPr>
        <w:tc>
          <w:tcPr>
            <w:tcW w:w="828" w:type="dxa"/>
          </w:tcPr>
          <w:p w:rsidR="0089465E" w:rsidRPr="005B692E" w:rsidRDefault="0089465E" w:rsidP="005B692E">
            <w:pPr>
              <w:pStyle w:val="a8"/>
              <w:numPr>
                <w:ilvl w:val="0"/>
                <w:numId w:val="1"/>
              </w:numPr>
              <w:shd w:val="clear" w:color="auto" w:fill="FFFFFF"/>
              <w:spacing w:after="0" w:line="240" w:lineRule="auto"/>
              <w:ind w:left="0" w:firstLine="0"/>
              <w:jc w:val="both"/>
              <w:rPr>
                <w:rFonts w:ascii="Times New Roman" w:hAnsi="Times New Roman" w:cs="Times New Roman"/>
                <w:color w:val="000000"/>
                <w:spacing w:val="-5"/>
                <w:sz w:val="24"/>
                <w:szCs w:val="24"/>
              </w:rPr>
            </w:pPr>
          </w:p>
        </w:tc>
        <w:tc>
          <w:tcPr>
            <w:tcW w:w="4809" w:type="dxa"/>
          </w:tcPr>
          <w:p w:rsidR="0089465E" w:rsidRPr="005B692E" w:rsidRDefault="0089465E" w:rsidP="005B692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B692E">
              <w:rPr>
                <w:rFonts w:ascii="Times New Roman" w:hAnsi="Times New Roman" w:cs="Times New Roman"/>
                <w:sz w:val="24"/>
                <w:szCs w:val="24"/>
              </w:rPr>
              <w:t>О взаимодействии кафедры социально-гуманитарного образования Курского и</w:t>
            </w:r>
            <w:r w:rsidRPr="005B692E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Pr="005B692E">
              <w:rPr>
                <w:rFonts w:ascii="Times New Roman" w:hAnsi="Times New Roman" w:cs="Times New Roman"/>
                <w:sz w:val="24"/>
                <w:szCs w:val="24"/>
              </w:rPr>
              <w:t>ститута развития образования с редакцио</w:t>
            </w:r>
            <w:r w:rsidRPr="005B692E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Pr="005B692E">
              <w:rPr>
                <w:rFonts w:ascii="Times New Roman" w:hAnsi="Times New Roman" w:cs="Times New Roman"/>
                <w:sz w:val="24"/>
                <w:szCs w:val="24"/>
              </w:rPr>
              <w:t>но-издательским отделом: от статей до со</w:t>
            </w:r>
            <w:r w:rsidRPr="005B692E">
              <w:rPr>
                <w:rFonts w:ascii="Times New Roman" w:hAnsi="Times New Roman" w:cs="Times New Roman"/>
                <w:sz w:val="24"/>
                <w:szCs w:val="24"/>
              </w:rPr>
              <w:t>з</w:t>
            </w:r>
            <w:r w:rsidRPr="005B692E">
              <w:rPr>
                <w:rFonts w:ascii="Times New Roman" w:hAnsi="Times New Roman" w:cs="Times New Roman"/>
                <w:sz w:val="24"/>
                <w:szCs w:val="24"/>
              </w:rPr>
              <w:t xml:space="preserve">дания предметных номеров регионального научно-педагогического журнала (статья) </w:t>
            </w:r>
          </w:p>
        </w:tc>
        <w:tc>
          <w:tcPr>
            <w:tcW w:w="992" w:type="dxa"/>
          </w:tcPr>
          <w:p w:rsidR="0089465E" w:rsidRPr="005B692E" w:rsidRDefault="0089465E" w:rsidP="005B692E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pacing w:val="-5"/>
                <w:sz w:val="24"/>
                <w:szCs w:val="24"/>
              </w:rPr>
            </w:pPr>
            <w:proofErr w:type="spellStart"/>
            <w:r w:rsidRPr="005B692E">
              <w:rPr>
                <w:rFonts w:ascii="Times New Roman" w:hAnsi="Times New Roman" w:cs="Times New Roman"/>
                <w:color w:val="000000"/>
                <w:spacing w:val="-5"/>
                <w:sz w:val="24"/>
                <w:szCs w:val="24"/>
              </w:rPr>
              <w:t>пе</w:t>
            </w:r>
            <w:r w:rsidR="007270FE" w:rsidRPr="005B692E">
              <w:rPr>
                <w:rFonts w:ascii="Times New Roman" w:hAnsi="Times New Roman" w:cs="Times New Roman"/>
                <w:color w:val="000000"/>
                <w:spacing w:val="-5"/>
                <w:sz w:val="24"/>
                <w:szCs w:val="24"/>
              </w:rPr>
              <w:t>ч</w:t>
            </w:r>
            <w:proofErr w:type="spellEnd"/>
            <w:r w:rsidR="007270FE" w:rsidRPr="005B692E">
              <w:rPr>
                <w:rFonts w:ascii="Times New Roman" w:hAnsi="Times New Roman" w:cs="Times New Roman"/>
                <w:color w:val="000000"/>
                <w:spacing w:val="-5"/>
                <w:sz w:val="24"/>
                <w:szCs w:val="24"/>
              </w:rPr>
              <w:t>.</w:t>
            </w:r>
          </w:p>
        </w:tc>
        <w:tc>
          <w:tcPr>
            <w:tcW w:w="2126" w:type="dxa"/>
          </w:tcPr>
          <w:p w:rsidR="0089465E" w:rsidRPr="005B692E" w:rsidRDefault="0089465E" w:rsidP="005B692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pacing w:val="-5"/>
                <w:sz w:val="24"/>
                <w:szCs w:val="24"/>
              </w:rPr>
            </w:pPr>
            <w:r w:rsidRPr="005B692E">
              <w:rPr>
                <w:rFonts w:ascii="Times New Roman" w:hAnsi="Times New Roman" w:cs="Times New Roman"/>
                <w:sz w:val="24"/>
                <w:szCs w:val="24"/>
              </w:rPr>
              <w:t xml:space="preserve">Педагогический </w:t>
            </w:r>
            <w:r w:rsidR="007270FE" w:rsidRPr="005B692E">
              <w:rPr>
                <w:rFonts w:ascii="Times New Roman" w:hAnsi="Times New Roman" w:cs="Times New Roman"/>
                <w:sz w:val="24"/>
                <w:szCs w:val="24"/>
              </w:rPr>
              <w:t>поиск</w:t>
            </w:r>
            <w:r w:rsidRPr="005B692E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7270FE" w:rsidRPr="005B692E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Pr="005B692E">
              <w:rPr>
                <w:rFonts w:ascii="Times New Roman" w:hAnsi="Times New Roman" w:cs="Times New Roman"/>
                <w:sz w:val="24"/>
                <w:szCs w:val="24"/>
              </w:rPr>
              <w:t xml:space="preserve"> 2022. </w:t>
            </w:r>
            <w:r w:rsidR="007270FE" w:rsidRPr="005B692E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Pr="005B692E">
              <w:rPr>
                <w:rFonts w:ascii="Times New Roman" w:hAnsi="Times New Roman" w:cs="Times New Roman"/>
                <w:sz w:val="24"/>
                <w:szCs w:val="24"/>
              </w:rPr>
              <w:t xml:space="preserve"> №1. </w:t>
            </w:r>
            <w:r w:rsidR="007270FE" w:rsidRPr="005B692E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Pr="005B692E">
              <w:rPr>
                <w:rFonts w:ascii="Times New Roman" w:hAnsi="Times New Roman" w:cs="Times New Roman"/>
                <w:sz w:val="24"/>
                <w:szCs w:val="24"/>
              </w:rPr>
              <w:t xml:space="preserve"> С. 26-29</w:t>
            </w:r>
          </w:p>
        </w:tc>
        <w:tc>
          <w:tcPr>
            <w:tcW w:w="567" w:type="dxa"/>
          </w:tcPr>
          <w:p w:rsidR="0089465E" w:rsidRPr="005B692E" w:rsidRDefault="0089465E" w:rsidP="005B692E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pacing w:val="-5"/>
                <w:sz w:val="24"/>
                <w:szCs w:val="24"/>
              </w:rPr>
            </w:pPr>
            <w:r w:rsidRPr="005B692E">
              <w:rPr>
                <w:rFonts w:ascii="Times New Roman" w:hAnsi="Times New Roman" w:cs="Times New Roman"/>
                <w:color w:val="000000"/>
                <w:spacing w:val="-5"/>
                <w:sz w:val="24"/>
                <w:szCs w:val="24"/>
              </w:rPr>
              <w:t>0,25</w:t>
            </w:r>
          </w:p>
        </w:tc>
        <w:tc>
          <w:tcPr>
            <w:tcW w:w="1382" w:type="dxa"/>
          </w:tcPr>
          <w:p w:rsidR="0089465E" w:rsidRPr="005B692E" w:rsidRDefault="0089465E" w:rsidP="005B692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465E" w:rsidRPr="005B692E" w:rsidTr="006C4E6B">
        <w:trPr>
          <w:trHeight w:val="250"/>
        </w:trPr>
        <w:tc>
          <w:tcPr>
            <w:tcW w:w="10704" w:type="dxa"/>
            <w:gridSpan w:val="6"/>
          </w:tcPr>
          <w:p w:rsidR="0089465E" w:rsidRPr="005B692E" w:rsidRDefault="0089465E" w:rsidP="005B692E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5"/>
                <w:sz w:val="24"/>
                <w:szCs w:val="24"/>
              </w:rPr>
            </w:pPr>
            <w:r w:rsidRPr="005B692E">
              <w:rPr>
                <w:rFonts w:ascii="Times New Roman" w:hAnsi="Times New Roman" w:cs="Times New Roman"/>
                <w:b/>
                <w:color w:val="000000"/>
                <w:spacing w:val="-5"/>
                <w:sz w:val="24"/>
                <w:szCs w:val="24"/>
              </w:rPr>
              <w:t>УЧЕБНО-МЕТОДИЧЕСКИЕ РАБОТЫ</w:t>
            </w:r>
          </w:p>
        </w:tc>
      </w:tr>
      <w:tr w:rsidR="00651E99" w:rsidRPr="005B692E" w:rsidTr="00A53086">
        <w:trPr>
          <w:trHeight w:hRule="exact" w:val="1968"/>
        </w:trPr>
        <w:tc>
          <w:tcPr>
            <w:tcW w:w="828" w:type="dxa"/>
          </w:tcPr>
          <w:p w:rsidR="00651E99" w:rsidRPr="005B692E" w:rsidRDefault="00651E99" w:rsidP="005B692E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pacing w:val="-5"/>
                <w:sz w:val="24"/>
                <w:szCs w:val="24"/>
              </w:rPr>
            </w:pPr>
            <w:r w:rsidRPr="005B692E">
              <w:rPr>
                <w:rFonts w:ascii="Times New Roman" w:hAnsi="Times New Roman" w:cs="Times New Roman"/>
                <w:color w:val="000000"/>
                <w:spacing w:val="-5"/>
                <w:sz w:val="24"/>
                <w:szCs w:val="24"/>
              </w:rPr>
              <w:t xml:space="preserve">2. </w:t>
            </w:r>
          </w:p>
        </w:tc>
        <w:tc>
          <w:tcPr>
            <w:tcW w:w="4809" w:type="dxa"/>
          </w:tcPr>
          <w:p w:rsidR="00651E99" w:rsidRPr="005B692E" w:rsidRDefault="00651E99" w:rsidP="005B692E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</w:pPr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>Инструктивно-методическое письмо по о</w:t>
            </w:r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>р</w:t>
            </w:r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>ганизации театральной деятельности в обр</w:t>
            </w:r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>а</w:t>
            </w:r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>зовательных организациях Курской обла</w:t>
            </w:r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>с</w:t>
            </w:r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>ти, реализующих образовательные пр</w:t>
            </w:r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>о</w:t>
            </w:r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>граммы начального общего, основного о</w:t>
            </w:r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>б</w:t>
            </w:r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>щего и среднего общего образования (инс</w:t>
            </w:r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>т</w:t>
            </w:r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>руктивно-методическое письмо)</w:t>
            </w:r>
          </w:p>
        </w:tc>
        <w:tc>
          <w:tcPr>
            <w:tcW w:w="992" w:type="dxa"/>
          </w:tcPr>
          <w:p w:rsidR="00651E99" w:rsidRPr="005B692E" w:rsidRDefault="00651E99" w:rsidP="005B692E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</w:pPr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>эле</w:t>
            </w:r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>к</w:t>
            </w:r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>тро</w:t>
            </w:r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>н</w:t>
            </w:r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>ная</w:t>
            </w:r>
          </w:p>
        </w:tc>
        <w:tc>
          <w:tcPr>
            <w:tcW w:w="2126" w:type="dxa"/>
          </w:tcPr>
          <w:p w:rsidR="00651E99" w:rsidRPr="005B692E" w:rsidRDefault="00651E99" w:rsidP="005B692E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</w:pPr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>сайт , 2021</w:t>
            </w:r>
          </w:p>
          <w:p w:rsidR="00651E99" w:rsidRPr="005B692E" w:rsidRDefault="00397B1A" w:rsidP="005B692E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</w:pPr>
            <w:hyperlink r:id="rId5" w:history="1">
              <w:r w:rsidR="00A53086" w:rsidRPr="005B692E">
                <w:rPr>
                  <w:rStyle w:val="a9"/>
                  <w:rFonts w:ascii="Times New Roman" w:hAnsi="Times New Roman" w:cs="Times New Roman"/>
                  <w:bCs/>
                  <w:kern w:val="36"/>
                  <w:sz w:val="24"/>
                  <w:szCs w:val="24"/>
                </w:rPr>
                <w:t>http://new.kiro46.ru/images/doc/IMP_teatr.pdf</w:t>
              </w:r>
            </w:hyperlink>
            <w:r w:rsidR="00651E99"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 xml:space="preserve"> </w:t>
            </w:r>
          </w:p>
        </w:tc>
        <w:tc>
          <w:tcPr>
            <w:tcW w:w="567" w:type="dxa"/>
          </w:tcPr>
          <w:p w:rsidR="00651E99" w:rsidRPr="005B692E" w:rsidRDefault="00651E99" w:rsidP="005B692E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</w:pPr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>0,4</w:t>
            </w:r>
          </w:p>
        </w:tc>
        <w:tc>
          <w:tcPr>
            <w:tcW w:w="1382" w:type="dxa"/>
          </w:tcPr>
          <w:p w:rsidR="00651E99" w:rsidRPr="005B692E" w:rsidRDefault="00651E99" w:rsidP="005B692E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pacing w:val="-5"/>
                <w:sz w:val="24"/>
                <w:szCs w:val="24"/>
              </w:rPr>
            </w:pPr>
          </w:p>
        </w:tc>
      </w:tr>
      <w:tr w:rsidR="00651E99" w:rsidRPr="005B692E" w:rsidTr="00A53086">
        <w:trPr>
          <w:trHeight w:hRule="exact" w:val="1995"/>
        </w:trPr>
        <w:tc>
          <w:tcPr>
            <w:tcW w:w="828" w:type="dxa"/>
          </w:tcPr>
          <w:p w:rsidR="00651E99" w:rsidRPr="005B692E" w:rsidRDefault="00651E99" w:rsidP="005B692E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pacing w:val="-5"/>
                <w:sz w:val="24"/>
                <w:szCs w:val="24"/>
              </w:rPr>
            </w:pPr>
            <w:r w:rsidRPr="005B692E">
              <w:rPr>
                <w:rFonts w:ascii="Times New Roman" w:hAnsi="Times New Roman" w:cs="Times New Roman"/>
                <w:color w:val="000000"/>
                <w:spacing w:val="-5"/>
                <w:sz w:val="24"/>
                <w:szCs w:val="24"/>
              </w:rPr>
              <w:t xml:space="preserve">3. </w:t>
            </w:r>
          </w:p>
        </w:tc>
        <w:tc>
          <w:tcPr>
            <w:tcW w:w="4809" w:type="dxa"/>
          </w:tcPr>
          <w:p w:rsidR="00651E99" w:rsidRPr="005B692E" w:rsidRDefault="00651E99" w:rsidP="005B69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</w:pPr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>Методические рекомендации для учителей русского языка по совершенствованию о</w:t>
            </w:r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>р</w:t>
            </w:r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>ганизации и методики преподавания  уче</w:t>
            </w:r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>б</w:t>
            </w:r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 xml:space="preserve">ного предмета «Русский </w:t>
            </w:r>
            <w:r w:rsidR="00A53086"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>язык»</w:t>
            </w:r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 xml:space="preserve"> в общеобр</w:t>
            </w:r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>а</w:t>
            </w:r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>зовательных организациях Курской области в 2022-2023 учебном году (методические рекомендации)</w:t>
            </w:r>
          </w:p>
        </w:tc>
        <w:tc>
          <w:tcPr>
            <w:tcW w:w="992" w:type="dxa"/>
          </w:tcPr>
          <w:p w:rsidR="00651E99" w:rsidRPr="005B692E" w:rsidRDefault="00651E99" w:rsidP="005B692E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</w:pPr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>эле</w:t>
            </w:r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>к</w:t>
            </w:r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>тро</w:t>
            </w:r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>н</w:t>
            </w:r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>ная</w:t>
            </w:r>
          </w:p>
        </w:tc>
        <w:tc>
          <w:tcPr>
            <w:tcW w:w="2126" w:type="dxa"/>
          </w:tcPr>
          <w:p w:rsidR="00651E99" w:rsidRPr="005B692E" w:rsidRDefault="00651E99" w:rsidP="005B692E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</w:pPr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>сайт ОГБУ ДПО КИРО, 2022</w:t>
            </w:r>
          </w:p>
          <w:p w:rsidR="00651E99" w:rsidRPr="005B692E" w:rsidRDefault="00397B1A" w:rsidP="005B692E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</w:pPr>
            <w:hyperlink r:id="rId6" w:history="1">
              <w:r w:rsidR="00651E99" w:rsidRPr="005B692E">
                <w:rPr>
                  <w:rFonts w:ascii="Times New Roman" w:hAnsi="Times New Roman" w:cs="Times New Roman"/>
                  <w:bCs/>
                  <w:kern w:val="36"/>
                  <w:sz w:val="24"/>
                  <w:szCs w:val="24"/>
                </w:rPr>
                <w:t>http://new.kiro46.ru/images/doc/MR_rus.pdf</w:t>
              </w:r>
            </w:hyperlink>
            <w:r w:rsidR="00651E99"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 xml:space="preserve"> </w:t>
            </w:r>
          </w:p>
        </w:tc>
        <w:tc>
          <w:tcPr>
            <w:tcW w:w="567" w:type="dxa"/>
          </w:tcPr>
          <w:p w:rsidR="00651E99" w:rsidRPr="005B692E" w:rsidRDefault="00651E99" w:rsidP="005B692E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</w:pPr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>2</w:t>
            </w:r>
          </w:p>
        </w:tc>
        <w:tc>
          <w:tcPr>
            <w:tcW w:w="1382" w:type="dxa"/>
          </w:tcPr>
          <w:p w:rsidR="00651E99" w:rsidRPr="005B692E" w:rsidRDefault="00651E99" w:rsidP="005B692E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</w:pPr>
          </w:p>
        </w:tc>
      </w:tr>
      <w:tr w:rsidR="00651E99" w:rsidRPr="005B692E" w:rsidTr="00A53086">
        <w:trPr>
          <w:trHeight w:hRule="exact" w:val="1698"/>
        </w:trPr>
        <w:tc>
          <w:tcPr>
            <w:tcW w:w="828" w:type="dxa"/>
          </w:tcPr>
          <w:p w:rsidR="00651E99" w:rsidRPr="005B692E" w:rsidRDefault="00651E99" w:rsidP="005B692E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pacing w:val="-5"/>
                <w:sz w:val="24"/>
                <w:szCs w:val="24"/>
              </w:rPr>
            </w:pPr>
            <w:r w:rsidRPr="005B692E">
              <w:rPr>
                <w:rFonts w:ascii="Times New Roman" w:hAnsi="Times New Roman" w:cs="Times New Roman"/>
                <w:color w:val="000000"/>
                <w:spacing w:val="-5"/>
                <w:sz w:val="24"/>
                <w:szCs w:val="24"/>
              </w:rPr>
              <w:t xml:space="preserve">4. </w:t>
            </w:r>
          </w:p>
        </w:tc>
        <w:tc>
          <w:tcPr>
            <w:tcW w:w="4809" w:type="dxa"/>
          </w:tcPr>
          <w:p w:rsidR="00651E99" w:rsidRPr="005B692E" w:rsidRDefault="00651E99" w:rsidP="005B692E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</w:pPr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>Методические рекомендации для учителей русского языка по совершенствованию о</w:t>
            </w:r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>р</w:t>
            </w:r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>ганизации и методики преподавания уче</w:t>
            </w:r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>б</w:t>
            </w:r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>ного предмета «Русский язык» в общеобр</w:t>
            </w:r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>а</w:t>
            </w:r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>зовательных организациях Курской области в 2023-2024 году</w:t>
            </w:r>
          </w:p>
        </w:tc>
        <w:tc>
          <w:tcPr>
            <w:tcW w:w="992" w:type="dxa"/>
          </w:tcPr>
          <w:p w:rsidR="00651E99" w:rsidRPr="005B692E" w:rsidRDefault="00A53086" w:rsidP="005B692E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</w:pPr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>эле</w:t>
            </w:r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>к</w:t>
            </w:r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>тро</w:t>
            </w:r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>н</w:t>
            </w:r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>ная</w:t>
            </w:r>
          </w:p>
        </w:tc>
        <w:tc>
          <w:tcPr>
            <w:tcW w:w="2126" w:type="dxa"/>
          </w:tcPr>
          <w:p w:rsidR="00651E99" w:rsidRPr="005B692E" w:rsidRDefault="00651E99" w:rsidP="005B692E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</w:pPr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>сайт ОГБУ ДПО КИРО, 2023</w:t>
            </w:r>
          </w:p>
          <w:p w:rsidR="00651E99" w:rsidRPr="005B692E" w:rsidRDefault="00397B1A" w:rsidP="005B692E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</w:pPr>
            <w:hyperlink r:id="rId7" w:history="1">
              <w:r w:rsidR="00651E99" w:rsidRPr="005B692E">
                <w:rPr>
                  <w:rStyle w:val="a9"/>
                  <w:rFonts w:ascii="Times New Roman" w:hAnsi="Times New Roman" w:cs="Times New Roman"/>
                  <w:bCs/>
                  <w:kern w:val="36"/>
                  <w:sz w:val="24"/>
                  <w:szCs w:val="24"/>
                </w:rPr>
                <w:t>https://new.kiro46.ru/images/doc/MR_rus.pdf</w:t>
              </w:r>
            </w:hyperlink>
            <w:r w:rsidR="00651E99"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 xml:space="preserve"> </w:t>
            </w:r>
          </w:p>
        </w:tc>
        <w:tc>
          <w:tcPr>
            <w:tcW w:w="567" w:type="dxa"/>
          </w:tcPr>
          <w:p w:rsidR="00651E99" w:rsidRPr="005B692E" w:rsidRDefault="00651E99" w:rsidP="005B692E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</w:pPr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>2,5</w:t>
            </w:r>
          </w:p>
        </w:tc>
        <w:tc>
          <w:tcPr>
            <w:tcW w:w="1382" w:type="dxa"/>
          </w:tcPr>
          <w:p w:rsidR="00651E99" w:rsidRPr="005B692E" w:rsidRDefault="00651E99" w:rsidP="005B692E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</w:pPr>
          </w:p>
        </w:tc>
      </w:tr>
      <w:tr w:rsidR="00651E99" w:rsidRPr="005B692E" w:rsidTr="00324B5F">
        <w:trPr>
          <w:trHeight w:hRule="exact" w:val="1164"/>
        </w:trPr>
        <w:tc>
          <w:tcPr>
            <w:tcW w:w="828" w:type="dxa"/>
          </w:tcPr>
          <w:p w:rsidR="00651E99" w:rsidRPr="005B692E" w:rsidRDefault="00651E99" w:rsidP="005B692E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pacing w:val="-5"/>
                <w:sz w:val="24"/>
                <w:szCs w:val="24"/>
              </w:rPr>
            </w:pPr>
            <w:r w:rsidRPr="005B692E">
              <w:rPr>
                <w:rFonts w:ascii="Times New Roman" w:hAnsi="Times New Roman" w:cs="Times New Roman"/>
                <w:color w:val="000000"/>
                <w:spacing w:val="-5"/>
                <w:sz w:val="24"/>
                <w:szCs w:val="24"/>
              </w:rPr>
              <w:t>5.</w:t>
            </w:r>
          </w:p>
        </w:tc>
        <w:tc>
          <w:tcPr>
            <w:tcW w:w="4809" w:type="dxa"/>
          </w:tcPr>
          <w:p w:rsidR="00651E99" w:rsidRPr="005B692E" w:rsidRDefault="00651E99" w:rsidP="005B692E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</w:pPr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>«Родной русский язык. Практикум. 5 класс» (учебное издание)</w:t>
            </w:r>
          </w:p>
        </w:tc>
        <w:tc>
          <w:tcPr>
            <w:tcW w:w="992" w:type="dxa"/>
          </w:tcPr>
          <w:p w:rsidR="00651E99" w:rsidRPr="005B692E" w:rsidRDefault="00651E99" w:rsidP="005B692E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</w:pPr>
            <w:proofErr w:type="spellStart"/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>печ</w:t>
            </w:r>
            <w:proofErr w:type="spellEnd"/>
            <w:r w:rsidR="00A53086"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>.</w:t>
            </w:r>
          </w:p>
        </w:tc>
        <w:tc>
          <w:tcPr>
            <w:tcW w:w="2126" w:type="dxa"/>
          </w:tcPr>
          <w:p w:rsidR="00651E99" w:rsidRPr="005B692E" w:rsidRDefault="00651E99" w:rsidP="005B692E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</w:pPr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>М.: АО «Изд</w:t>
            </w:r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>а</w:t>
            </w:r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>тельство “Пр</w:t>
            </w:r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>о</w:t>
            </w:r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 xml:space="preserve">свещение”», 2023. – 112 </w:t>
            </w:r>
            <w:proofErr w:type="gramStart"/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>с</w:t>
            </w:r>
            <w:proofErr w:type="gramEnd"/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>.</w:t>
            </w:r>
          </w:p>
        </w:tc>
        <w:tc>
          <w:tcPr>
            <w:tcW w:w="567" w:type="dxa"/>
          </w:tcPr>
          <w:p w:rsidR="00651E99" w:rsidRPr="005B692E" w:rsidRDefault="00651E99" w:rsidP="005B692E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</w:pPr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 xml:space="preserve">7 </w:t>
            </w:r>
          </w:p>
        </w:tc>
        <w:tc>
          <w:tcPr>
            <w:tcW w:w="1382" w:type="dxa"/>
          </w:tcPr>
          <w:p w:rsidR="00651E99" w:rsidRPr="005B692E" w:rsidRDefault="00651E99" w:rsidP="005B692E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</w:pPr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>Алексан</w:t>
            </w:r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>д</w:t>
            </w:r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 xml:space="preserve">рова О.М, </w:t>
            </w:r>
            <w:proofErr w:type="spellStart"/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>Доброт</w:t>
            </w:r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>и</w:t>
            </w:r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>на</w:t>
            </w:r>
            <w:proofErr w:type="spellEnd"/>
            <w:r w:rsidRPr="005B692E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> И.Н.</w:t>
            </w:r>
          </w:p>
        </w:tc>
      </w:tr>
    </w:tbl>
    <w:p w:rsidR="000A10BA" w:rsidRPr="005B692E" w:rsidRDefault="000A10BA" w:rsidP="005B692E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pacing w:val="-5"/>
          <w:sz w:val="24"/>
          <w:szCs w:val="24"/>
        </w:rPr>
      </w:pPr>
    </w:p>
    <w:sectPr w:rsidR="000A10BA" w:rsidRPr="005B692E" w:rsidSect="00D1750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CA04A2"/>
    <w:multiLevelType w:val="multilevel"/>
    <w:tmpl w:val="C6DC68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0A252C4"/>
    <w:multiLevelType w:val="hybridMultilevel"/>
    <w:tmpl w:val="CEAC4A3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BE718D0"/>
    <w:multiLevelType w:val="multilevel"/>
    <w:tmpl w:val="2696AF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CC725F6"/>
    <w:multiLevelType w:val="multilevel"/>
    <w:tmpl w:val="EFE6CE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autoHyphenation/>
  <w:characterSpacingControl w:val="doNotCompress"/>
  <w:compat/>
  <w:rsids>
    <w:rsidRoot w:val="00275F97"/>
    <w:rsid w:val="000258CA"/>
    <w:rsid w:val="0007632E"/>
    <w:rsid w:val="000A10BA"/>
    <w:rsid w:val="000D115D"/>
    <w:rsid w:val="000E3B78"/>
    <w:rsid w:val="0014018E"/>
    <w:rsid w:val="00147599"/>
    <w:rsid w:val="00153417"/>
    <w:rsid w:val="00186FF8"/>
    <w:rsid w:val="001B46D2"/>
    <w:rsid w:val="001C320C"/>
    <w:rsid w:val="001F2761"/>
    <w:rsid w:val="002325F9"/>
    <w:rsid w:val="00240443"/>
    <w:rsid w:val="00275F97"/>
    <w:rsid w:val="00295E11"/>
    <w:rsid w:val="002A1B71"/>
    <w:rsid w:val="00311E95"/>
    <w:rsid w:val="00324B5F"/>
    <w:rsid w:val="00361EA5"/>
    <w:rsid w:val="00387B32"/>
    <w:rsid w:val="00397B1A"/>
    <w:rsid w:val="004021C8"/>
    <w:rsid w:val="004069FE"/>
    <w:rsid w:val="00433E01"/>
    <w:rsid w:val="00442AFB"/>
    <w:rsid w:val="00474526"/>
    <w:rsid w:val="004B1F0B"/>
    <w:rsid w:val="004D7A48"/>
    <w:rsid w:val="004F4513"/>
    <w:rsid w:val="005004D1"/>
    <w:rsid w:val="00516330"/>
    <w:rsid w:val="00540910"/>
    <w:rsid w:val="00584653"/>
    <w:rsid w:val="00592FCD"/>
    <w:rsid w:val="005B692E"/>
    <w:rsid w:val="00651E99"/>
    <w:rsid w:val="0066488D"/>
    <w:rsid w:val="006A228E"/>
    <w:rsid w:val="006B725E"/>
    <w:rsid w:val="006C4E6B"/>
    <w:rsid w:val="007270FE"/>
    <w:rsid w:val="00732EE5"/>
    <w:rsid w:val="00772142"/>
    <w:rsid w:val="00786261"/>
    <w:rsid w:val="007B7650"/>
    <w:rsid w:val="00821812"/>
    <w:rsid w:val="0089465E"/>
    <w:rsid w:val="008B55C6"/>
    <w:rsid w:val="008F2D33"/>
    <w:rsid w:val="008F5B57"/>
    <w:rsid w:val="008F6A2D"/>
    <w:rsid w:val="009B43A9"/>
    <w:rsid w:val="00A022C4"/>
    <w:rsid w:val="00A23014"/>
    <w:rsid w:val="00A53086"/>
    <w:rsid w:val="00B4207A"/>
    <w:rsid w:val="00B665A4"/>
    <w:rsid w:val="00B76AC7"/>
    <w:rsid w:val="00B96FB6"/>
    <w:rsid w:val="00C60F4B"/>
    <w:rsid w:val="00C67E37"/>
    <w:rsid w:val="00C713BB"/>
    <w:rsid w:val="00CD09BD"/>
    <w:rsid w:val="00D16C37"/>
    <w:rsid w:val="00D4608D"/>
    <w:rsid w:val="00D94350"/>
    <w:rsid w:val="00EA1C17"/>
    <w:rsid w:val="00EA4DC8"/>
    <w:rsid w:val="00F267A6"/>
    <w:rsid w:val="00F3448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10BA"/>
    <w:pPr>
      <w:spacing w:after="200" w:line="276" w:lineRule="auto"/>
    </w:pPr>
    <w:rPr>
      <w:rFonts w:eastAsiaTheme="minorEastAsia"/>
      <w:lang w:eastAsia="ru-RU"/>
    </w:rPr>
  </w:style>
  <w:style w:type="paragraph" w:styleId="3">
    <w:name w:val="heading 3"/>
    <w:basedOn w:val="a"/>
    <w:link w:val="30"/>
    <w:uiPriority w:val="9"/>
    <w:qFormat/>
    <w:rsid w:val="00A2301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0A10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Body Text"/>
    <w:basedOn w:val="a"/>
    <w:link w:val="a5"/>
    <w:uiPriority w:val="99"/>
    <w:unhideWhenUsed/>
    <w:rsid w:val="000A10BA"/>
    <w:pPr>
      <w:widowControl w:val="0"/>
      <w:autoSpaceDE w:val="0"/>
      <w:autoSpaceDN w:val="0"/>
      <w:adjustRightInd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5">
    <w:name w:val="Основной текст Знак"/>
    <w:basedOn w:val="a0"/>
    <w:link w:val="a4"/>
    <w:uiPriority w:val="99"/>
    <w:rsid w:val="000A10BA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8F6A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8F6A2D"/>
    <w:rPr>
      <w:rFonts w:ascii="Tahoma" w:eastAsiaTheme="minorEastAsia" w:hAnsi="Tahoma" w:cs="Tahoma"/>
      <w:sz w:val="16"/>
      <w:szCs w:val="16"/>
      <w:lang w:eastAsia="ru-RU"/>
    </w:rPr>
  </w:style>
  <w:style w:type="paragraph" w:styleId="a8">
    <w:name w:val="List Paragraph"/>
    <w:basedOn w:val="a"/>
    <w:uiPriority w:val="34"/>
    <w:qFormat/>
    <w:rsid w:val="00EA1C17"/>
    <w:pPr>
      <w:ind w:left="720"/>
      <w:contextualSpacing/>
    </w:pPr>
  </w:style>
  <w:style w:type="character" w:styleId="a9">
    <w:name w:val="Hyperlink"/>
    <w:basedOn w:val="a0"/>
    <w:uiPriority w:val="99"/>
    <w:unhideWhenUsed/>
    <w:rsid w:val="00B96FB6"/>
    <w:rPr>
      <w:color w:val="0563C1" w:themeColor="hyperlink"/>
      <w:u w:val="single"/>
    </w:rPr>
  </w:style>
  <w:style w:type="character" w:customStyle="1" w:styleId="k-visually-hidden">
    <w:name w:val="k-visually-hidden"/>
    <w:basedOn w:val="a0"/>
    <w:rsid w:val="00B96FB6"/>
  </w:style>
  <w:style w:type="character" w:styleId="aa">
    <w:name w:val="Emphasis"/>
    <w:basedOn w:val="a0"/>
    <w:uiPriority w:val="20"/>
    <w:qFormat/>
    <w:rsid w:val="00F267A6"/>
    <w:rPr>
      <w:i/>
      <w:iCs/>
    </w:rPr>
  </w:style>
  <w:style w:type="character" w:customStyle="1" w:styleId="30">
    <w:name w:val="Заголовок 3 Знак"/>
    <w:basedOn w:val="a0"/>
    <w:link w:val="3"/>
    <w:uiPriority w:val="9"/>
    <w:rsid w:val="00A2301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styleId="HTML">
    <w:name w:val="HTML Cite"/>
    <w:basedOn w:val="a0"/>
    <w:uiPriority w:val="99"/>
    <w:semiHidden/>
    <w:unhideWhenUsed/>
    <w:rsid w:val="00A23014"/>
    <w:rPr>
      <w:i/>
      <w:iCs/>
    </w:rPr>
  </w:style>
  <w:style w:type="character" w:customStyle="1" w:styleId="dyjrff">
    <w:name w:val="dyjrff"/>
    <w:basedOn w:val="a0"/>
    <w:rsid w:val="00A2301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10BA"/>
    <w:pPr>
      <w:spacing w:after="200" w:line="276" w:lineRule="auto"/>
    </w:pPr>
    <w:rPr>
      <w:rFonts w:eastAsiaTheme="minorEastAsia"/>
      <w:lang w:eastAsia="ru-RU"/>
    </w:rPr>
  </w:style>
  <w:style w:type="paragraph" w:styleId="3">
    <w:name w:val="heading 3"/>
    <w:basedOn w:val="a"/>
    <w:link w:val="30"/>
    <w:uiPriority w:val="9"/>
    <w:qFormat/>
    <w:rsid w:val="00A2301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0A10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Body Text"/>
    <w:basedOn w:val="a"/>
    <w:link w:val="a5"/>
    <w:uiPriority w:val="99"/>
    <w:unhideWhenUsed/>
    <w:rsid w:val="000A10BA"/>
    <w:pPr>
      <w:widowControl w:val="0"/>
      <w:autoSpaceDE w:val="0"/>
      <w:autoSpaceDN w:val="0"/>
      <w:adjustRightInd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5">
    <w:name w:val="Основной текст Знак"/>
    <w:basedOn w:val="a0"/>
    <w:link w:val="a4"/>
    <w:uiPriority w:val="99"/>
    <w:rsid w:val="000A10BA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8F6A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8F6A2D"/>
    <w:rPr>
      <w:rFonts w:ascii="Tahoma" w:eastAsiaTheme="minorEastAsia" w:hAnsi="Tahoma" w:cs="Tahoma"/>
      <w:sz w:val="16"/>
      <w:szCs w:val="16"/>
      <w:lang w:eastAsia="ru-RU"/>
    </w:rPr>
  </w:style>
  <w:style w:type="paragraph" w:styleId="a8">
    <w:name w:val="List Paragraph"/>
    <w:basedOn w:val="a"/>
    <w:uiPriority w:val="34"/>
    <w:qFormat/>
    <w:rsid w:val="00EA1C17"/>
    <w:pPr>
      <w:ind w:left="720"/>
      <w:contextualSpacing/>
    </w:pPr>
  </w:style>
  <w:style w:type="character" w:styleId="a9">
    <w:name w:val="Hyperlink"/>
    <w:basedOn w:val="a0"/>
    <w:uiPriority w:val="99"/>
    <w:unhideWhenUsed/>
    <w:rsid w:val="00B96FB6"/>
    <w:rPr>
      <w:color w:val="0563C1" w:themeColor="hyperlink"/>
      <w:u w:val="single"/>
    </w:rPr>
  </w:style>
  <w:style w:type="character" w:customStyle="1" w:styleId="k-visually-hidden">
    <w:name w:val="k-visually-hidden"/>
    <w:basedOn w:val="a0"/>
    <w:rsid w:val="00B96FB6"/>
  </w:style>
  <w:style w:type="character" w:styleId="aa">
    <w:name w:val="Emphasis"/>
    <w:basedOn w:val="a0"/>
    <w:uiPriority w:val="20"/>
    <w:qFormat/>
    <w:rsid w:val="00F267A6"/>
    <w:rPr>
      <w:i/>
      <w:iCs/>
    </w:rPr>
  </w:style>
  <w:style w:type="character" w:customStyle="1" w:styleId="30">
    <w:name w:val="Заголовок 3 Знак"/>
    <w:basedOn w:val="a0"/>
    <w:link w:val="3"/>
    <w:uiPriority w:val="9"/>
    <w:rsid w:val="00A2301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styleId="HTML">
    <w:name w:val="HTML Cite"/>
    <w:basedOn w:val="a0"/>
    <w:uiPriority w:val="99"/>
    <w:semiHidden/>
    <w:unhideWhenUsed/>
    <w:rsid w:val="00A23014"/>
    <w:rPr>
      <w:i/>
      <w:iCs/>
    </w:rPr>
  </w:style>
  <w:style w:type="character" w:customStyle="1" w:styleId="dyjrff">
    <w:name w:val="dyjrff"/>
    <w:basedOn w:val="a0"/>
    <w:rsid w:val="00A2301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79153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7159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46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773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8884198">
                  <w:marLeft w:val="45"/>
                  <w:marRight w:val="45"/>
                  <w:marTop w:val="1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7187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7119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734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6422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246614">
                  <w:marLeft w:val="45"/>
                  <w:marRight w:val="45"/>
                  <w:marTop w:val="1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6006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5124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99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56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3773758">
                  <w:marLeft w:val="45"/>
                  <w:marRight w:val="45"/>
                  <w:marTop w:val="1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new.kiro46.ru/images/doc/MR_rus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new.kiro46.ru/images/doc/MR_rus.pdf" TargetMode="External"/><Relationship Id="rId5" Type="http://schemas.openxmlformats.org/officeDocument/2006/relationships/hyperlink" Target="http://new.kiro46.ru/images/doc/IMP_teatr.pdf" TargetMode="Externa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1</Pages>
  <Words>302</Words>
  <Characters>1724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2022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Марина</dc:creator>
  <cp:keywords/>
  <dc:description/>
  <cp:lastModifiedBy>Таня</cp:lastModifiedBy>
  <cp:revision>47</cp:revision>
  <cp:lastPrinted>2023-11-15T09:36:00Z</cp:lastPrinted>
  <dcterms:created xsi:type="dcterms:W3CDTF">2020-02-09T18:00:00Z</dcterms:created>
  <dcterms:modified xsi:type="dcterms:W3CDTF">2023-11-16T06:29:00Z</dcterms:modified>
</cp:coreProperties>
</file>