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81E06" w:rsidRPr="00DF4DCB" w:rsidRDefault="00ED4911" w:rsidP="00A3481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F4DCB">
        <w:rPr>
          <w:rFonts w:ascii="Times New Roman" w:hAnsi="Times New Roman" w:cs="Times New Roman"/>
          <w:b/>
          <w:sz w:val="24"/>
          <w:szCs w:val="24"/>
        </w:rPr>
        <w:t>СПИСОК</w:t>
      </w:r>
    </w:p>
    <w:p w:rsidR="00ED4911" w:rsidRPr="00F63F24" w:rsidRDefault="00ED4911" w:rsidP="00A3481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63F24">
        <w:rPr>
          <w:rFonts w:ascii="Times New Roman" w:hAnsi="Times New Roman" w:cs="Times New Roman"/>
          <w:sz w:val="24"/>
          <w:szCs w:val="24"/>
        </w:rPr>
        <w:t>научных и учебно-методических работ</w:t>
      </w:r>
    </w:p>
    <w:p w:rsidR="00ED4911" w:rsidRPr="00107332" w:rsidRDefault="00A3481F" w:rsidP="00A3481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3F24">
        <w:rPr>
          <w:rFonts w:ascii="Times New Roman" w:hAnsi="Times New Roman" w:cs="Times New Roman"/>
          <w:sz w:val="24"/>
          <w:szCs w:val="24"/>
        </w:rPr>
        <w:t xml:space="preserve"> </w:t>
      </w:r>
      <w:r w:rsidR="00107332" w:rsidRPr="00107332">
        <w:rPr>
          <w:rFonts w:ascii="Times New Roman" w:hAnsi="Times New Roman" w:cs="Times New Roman"/>
          <w:b/>
          <w:sz w:val="24"/>
          <w:szCs w:val="24"/>
        </w:rPr>
        <w:t>ТОЛМАЧЕВОЙ ВАЛЕРИИ МИХАЙЛОВНЫ</w:t>
      </w:r>
    </w:p>
    <w:tbl>
      <w:tblPr>
        <w:tblStyle w:val="a3"/>
        <w:tblW w:w="10490" w:type="dxa"/>
        <w:tblInd w:w="-601" w:type="dxa"/>
        <w:tblLayout w:type="fixed"/>
        <w:tblLook w:val="04A0" w:firstRow="1" w:lastRow="0" w:firstColumn="1" w:lastColumn="0" w:noHBand="0" w:noVBand="1"/>
      </w:tblPr>
      <w:tblGrid>
        <w:gridCol w:w="851"/>
        <w:gridCol w:w="3544"/>
        <w:gridCol w:w="1276"/>
        <w:gridCol w:w="2409"/>
        <w:gridCol w:w="709"/>
        <w:gridCol w:w="1701"/>
      </w:tblGrid>
      <w:tr w:rsidR="00ED4911" w:rsidRPr="00F63F24" w:rsidTr="00144048">
        <w:tc>
          <w:tcPr>
            <w:tcW w:w="851" w:type="dxa"/>
          </w:tcPr>
          <w:p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3544" w:type="dxa"/>
          </w:tcPr>
          <w:p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Наименование работы, ее вид</w:t>
            </w:r>
          </w:p>
        </w:tc>
        <w:tc>
          <w:tcPr>
            <w:tcW w:w="1276" w:type="dxa"/>
          </w:tcPr>
          <w:p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 xml:space="preserve">Форма </w:t>
            </w:r>
          </w:p>
          <w:p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 xml:space="preserve">Работы </w:t>
            </w:r>
          </w:p>
        </w:tc>
        <w:tc>
          <w:tcPr>
            <w:tcW w:w="2409" w:type="dxa"/>
          </w:tcPr>
          <w:p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 xml:space="preserve">Выходные </w:t>
            </w:r>
          </w:p>
          <w:p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данные</w:t>
            </w:r>
          </w:p>
        </w:tc>
        <w:tc>
          <w:tcPr>
            <w:tcW w:w="709" w:type="dxa"/>
          </w:tcPr>
          <w:p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Объем в</w:t>
            </w:r>
            <w:r w:rsidR="007A341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7A3411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A3411">
              <w:rPr>
                <w:rFonts w:ascii="Times New Roman" w:hAnsi="Times New Roman" w:cs="Times New Roman"/>
                <w:sz w:val="24"/>
                <w:szCs w:val="24"/>
              </w:rPr>
              <w:t>л</w:t>
            </w:r>
            <w:proofErr w:type="spellEnd"/>
            <w:r w:rsidR="007A341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701" w:type="dxa"/>
          </w:tcPr>
          <w:p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соавторы</w:t>
            </w:r>
          </w:p>
        </w:tc>
      </w:tr>
      <w:tr w:rsidR="00ED4911" w:rsidRPr="00F63F24" w:rsidTr="00144048">
        <w:tc>
          <w:tcPr>
            <w:tcW w:w="851" w:type="dxa"/>
          </w:tcPr>
          <w:p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544" w:type="dxa"/>
          </w:tcPr>
          <w:p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276" w:type="dxa"/>
          </w:tcPr>
          <w:p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409" w:type="dxa"/>
          </w:tcPr>
          <w:p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709" w:type="dxa"/>
          </w:tcPr>
          <w:p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701" w:type="dxa"/>
          </w:tcPr>
          <w:p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ED4911" w:rsidRPr="00F63F24" w:rsidTr="004B49AE">
        <w:tc>
          <w:tcPr>
            <w:tcW w:w="851" w:type="dxa"/>
          </w:tcPr>
          <w:p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39" w:type="dxa"/>
            <w:gridSpan w:val="5"/>
          </w:tcPr>
          <w:p w:rsidR="00ED4911" w:rsidRPr="00C02D41" w:rsidRDefault="00ED4911" w:rsidP="00A3481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02D41">
              <w:rPr>
                <w:rFonts w:ascii="Times New Roman" w:hAnsi="Times New Roman" w:cs="Times New Roman"/>
                <w:b/>
                <w:sz w:val="24"/>
                <w:szCs w:val="24"/>
              </w:rPr>
              <w:t>Научные работы</w:t>
            </w:r>
          </w:p>
        </w:tc>
      </w:tr>
      <w:tr w:rsidR="00DA69B2" w:rsidRPr="00F63F24" w:rsidTr="00144048">
        <w:tc>
          <w:tcPr>
            <w:tcW w:w="851" w:type="dxa"/>
          </w:tcPr>
          <w:p w:rsidR="00DA69B2" w:rsidRDefault="00186652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bookmarkStart w:id="0" w:name="_GoBack"/>
            <w:bookmarkEnd w:id="0"/>
          </w:p>
        </w:tc>
        <w:tc>
          <w:tcPr>
            <w:tcW w:w="3544" w:type="dxa"/>
          </w:tcPr>
          <w:p w:rsidR="00DA69B2" w:rsidRPr="00DA69B2" w:rsidRDefault="00C441C6" w:rsidP="00DA69B2">
            <w:pPr>
              <w:pStyle w:val="40"/>
              <w:shd w:val="clear" w:color="auto" w:fill="auto"/>
              <w:spacing w:before="0" w:line="240" w:lineRule="auto"/>
              <w:ind w:left="20" w:right="20"/>
              <w:jc w:val="both"/>
              <w:rPr>
                <w:sz w:val="20"/>
                <w:szCs w:val="20"/>
                <w:lang w:eastAsia="ru-RU"/>
              </w:rPr>
            </w:pPr>
            <w:hyperlink r:id="rId5" w:history="1">
              <w:r w:rsidR="00DA69B2" w:rsidRPr="00DA69B2">
                <w:rPr>
                  <w:sz w:val="20"/>
                  <w:szCs w:val="20"/>
                  <w:lang w:eastAsia="ru-RU"/>
                </w:rPr>
                <w:t>РЕАЛИЗАЦИЯ В ВИРТУАЛЬНОМ ФОРМАТЕ ПРОЕКТОВ К 75-ЛЕТИЮ ВЕЛИКОЙ ПОБЕДЫ</w:t>
              </w:r>
            </w:hyperlink>
          </w:p>
        </w:tc>
        <w:tc>
          <w:tcPr>
            <w:tcW w:w="1276" w:type="dxa"/>
          </w:tcPr>
          <w:p w:rsidR="00DA69B2" w:rsidRPr="00F63F24" w:rsidRDefault="00DA69B2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печатная</w:t>
            </w:r>
          </w:p>
        </w:tc>
        <w:tc>
          <w:tcPr>
            <w:tcW w:w="2409" w:type="dxa"/>
          </w:tcPr>
          <w:p w:rsidR="00DA69B2" w:rsidRPr="00144048" w:rsidRDefault="00C441C6" w:rsidP="00C647FF">
            <w:pPr>
              <w:jc w:val="both"/>
              <w:rPr>
                <w:rFonts w:ascii="Times New Roman" w:hAnsi="Times New Roman" w:cs="Times New Roman"/>
              </w:rPr>
            </w:pPr>
            <w:hyperlink r:id="rId6" w:history="1">
              <w:r w:rsidR="00DA69B2" w:rsidRPr="00DA69B2">
                <w:rPr>
                  <w:rFonts w:ascii="Times New Roman" w:hAnsi="Times New Roman" w:cs="Times New Roman"/>
                  <w:sz w:val="20"/>
                  <w:szCs w:val="20"/>
                  <w:lang w:eastAsia="ru-RU"/>
                </w:rPr>
                <w:t>Педагогический поиск</w:t>
              </w:r>
            </w:hyperlink>
            <w:r w:rsidR="00DA69B2" w:rsidRPr="00DA69B2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. 2020. </w:t>
            </w:r>
            <w:hyperlink r:id="rId7" w:history="1">
              <w:r w:rsidR="00DA69B2" w:rsidRPr="00DA69B2">
                <w:rPr>
                  <w:rFonts w:ascii="Times New Roman" w:hAnsi="Times New Roman" w:cs="Times New Roman"/>
                  <w:sz w:val="20"/>
                  <w:szCs w:val="20"/>
                  <w:lang w:eastAsia="ru-RU"/>
                </w:rPr>
                <w:t>№ 6</w:t>
              </w:r>
            </w:hyperlink>
            <w:r w:rsidR="00DA69B2" w:rsidRPr="00DA69B2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. С. 4-6.</w:t>
            </w:r>
          </w:p>
        </w:tc>
        <w:tc>
          <w:tcPr>
            <w:tcW w:w="709" w:type="dxa"/>
          </w:tcPr>
          <w:p w:rsidR="00DA69B2" w:rsidRPr="00F63F24" w:rsidRDefault="00E80ED0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1,45/0,75</w:t>
            </w:r>
          </w:p>
        </w:tc>
        <w:tc>
          <w:tcPr>
            <w:tcW w:w="1701" w:type="dxa"/>
          </w:tcPr>
          <w:p w:rsidR="00DA69B2" w:rsidRPr="00D44AE4" w:rsidRDefault="00D44AE4" w:rsidP="00D44AE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D44AE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Н.В.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DA69B2" w:rsidRPr="00D44AE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Амелина </w:t>
            </w:r>
          </w:p>
        </w:tc>
      </w:tr>
      <w:tr w:rsidR="00186652" w:rsidRPr="00F63F24" w:rsidTr="00144048">
        <w:tc>
          <w:tcPr>
            <w:tcW w:w="851" w:type="dxa"/>
          </w:tcPr>
          <w:p w:rsidR="00186652" w:rsidRDefault="00186652" w:rsidP="0018665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544" w:type="dxa"/>
          </w:tcPr>
          <w:p w:rsidR="00186652" w:rsidRPr="00C02D41" w:rsidRDefault="00186652" w:rsidP="00186652">
            <w:pPr>
              <w:pStyle w:val="40"/>
              <w:shd w:val="clear" w:color="auto" w:fill="auto"/>
              <w:spacing w:before="0" w:line="240" w:lineRule="auto"/>
              <w:ind w:left="20" w:right="20"/>
              <w:jc w:val="both"/>
              <w:rPr>
                <w:sz w:val="20"/>
                <w:szCs w:val="20"/>
                <w:lang w:eastAsia="ru-RU"/>
              </w:rPr>
            </w:pPr>
            <w:hyperlink r:id="rId8" w:history="1">
              <w:r w:rsidRPr="00DA69B2">
                <w:rPr>
                  <w:sz w:val="20"/>
                  <w:szCs w:val="20"/>
                  <w:lang w:eastAsia="ru-RU"/>
                </w:rPr>
                <w:t>ИСПОЛЬЗОВАНИЕ СРЕДСТВ ВИРТУАЛЬНОЙ И ДОПОЛНЕННОЙ РЕАЛЬНОСТИ СОВМЕСТНО С ПРИНЦИПАМИ ГЕЙМИФИКАЦИИ ДЛЯ ОБУЧЕНИЯ СТУДЕНТОВ И МОЛОДЫХ СПЕЦИАЛИСТОВ</w:t>
              </w:r>
            </w:hyperlink>
          </w:p>
        </w:tc>
        <w:tc>
          <w:tcPr>
            <w:tcW w:w="1276" w:type="dxa"/>
          </w:tcPr>
          <w:p w:rsidR="00186652" w:rsidRPr="00F63F24" w:rsidRDefault="00186652" w:rsidP="0018665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печатная</w:t>
            </w:r>
          </w:p>
        </w:tc>
        <w:tc>
          <w:tcPr>
            <w:tcW w:w="2409" w:type="dxa"/>
          </w:tcPr>
          <w:p w:rsidR="00186652" w:rsidRPr="00144048" w:rsidRDefault="00186652" w:rsidP="00186652">
            <w:pPr>
              <w:jc w:val="both"/>
              <w:rPr>
                <w:rFonts w:ascii="Times New Roman" w:hAnsi="Times New Roman" w:cs="Times New Roman"/>
              </w:rPr>
            </w:pPr>
            <w:hyperlink r:id="rId9" w:history="1">
              <w:r w:rsidRPr="00DA69B2">
                <w:rPr>
                  <w:rFonts w:ascii="Times New Roman" w:hAnsi="Times New Roman" w:cs="Times New Roman"/>
                  <w:sz w:val="20"/>
                  <w:szCs w:val="20"/>
                  <w:lang w:eastAsia="ru-RU"/>
                </w:rPr>
                <w:t>БСТ: Бюллетень строительной техники</w:t>
              </w:r>
            </w:hyperlink>
            <w:r w:rsidRPr="00DA69B2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. 2020. </w:t>
            </w:r>
            <w:hyperlink r:id="rId10" w:history="1">
              <w:r w:rsidRPr="00DA69B2">
                <w:rPr>
                  <w:rFonts w:ascii="Times New Roman" w:hAnsi="Times New Roman" w:cs="Times New Roman"/>
                  <w:sz w:val="20"/>
                  <w:szCs w:val="20"/>
                  <w:lang w:eastAsia="ru-RU"/>
                </w:rPr>
                <w:t>№ 8 (1032)</w:t>
              </w:r>
            </w:hyperlink>
            <w:r w:rsidRPr="00DA69B2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. С. 42-44.</w:t>
            </w:r>
          </w:p>
        </w:tc>
        <w:tc>
          <w:tcPr>
            <w:tcW w:w="709" w:type="dxa"/>
          </w:tcPr>
          <w:p w:rsidR="00186652" w:rsidRPr="00F63F24" w:rsidRDefault="00186652" w:rsidP="0018665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1,45/0,75</w:t>
            </w:r>
          </w:p>
        </w:tc>
        <w:tc>
          <w:tcPr>
            <w:tcW w:w="1701" w:type="dxa"/>
          </w:tcPr>
          <w:p w:rsidR="00186652" w:rsidRPr="00D44AE4" w:rsidRDefault="00186652" w:rsidP="00186652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D44AE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Н.Е Семичева., Амелин В.Ю.</w:t>
            </w:r>
          </w:p>
        </w:tc>
      </w:tr>
      <w:tr w:rsidR="00186652" w:rsidRPr="00F63F24" w:rsidTr="00144048">
        <w:tc>
          <w:tcPr>
            <w:tcW w:w="851" w:type="dxa"/>
          </w:tcPr>
          <w:p w:rsidR="00186652" w:rsidRDefault="00186652" w:rsidP="0018665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544" w:type="dxa"/>
          </w:tcPr>
          <w:p w:rsidR="00186652" w:rsidRPr="00C02D41" w:rsidRDefault="00186652" w:rsidP="00186652">
            <w:pPr>
              <w:pStyle w:val="40"/>
              <w:shd w:val="clear" w:color="auto" w:fill="auto"/>
              <w:spacing w:before="0" w:line="240" w:lineRule="auto"/>
              <w:ind w:left="20" w:right="20"/>
              <w:jc w:val="both"/>
              <w:rPr>
                <w:sz w:val="20"/>
                <w:szCs w:val="20"/>
                <w:lang w:eastAsia="ru-RU"/>
              </w:rPr>
            </w:pPr>
            <w:hyperlink r:id="rId11" w:history="1">
              <w:r w:rsidRPr="00D04528">
                <w:rPr>
                  <w:sz w:val="20"/>
                  <w:szCs w:val="20"/>
                  <w:lang w:eastAsia="ru-RU"/>
                </w:rPr>
                <w:t>ВНЕДРЕНИЕ ТЕХНОЛОГИЙ ИНФОРМАЦИОННОГО МОДЕЛИРОВАНИЯ В ПОДГОТОВКУ СПЕЦИАЛИСТОВ СТРОИТЕЛЬНОЙ ОТРАСЛИ НА ПРИМЕРЕ Г. КУРСКА</w:t>
              </w:r>
            </w:hyperlink>
            <w:r w:rsidRPr="00D04528">
              <w:rPr>
                <w:sz w:val="20"/>
                <w:szCs w:val="20"/>
                <w:lang w:eastAsia="ru-RU"/>
              </w:rPr>
              <w:br/>
            </w:r>
            <w:r w:rsidRPr="00D04528">
              <w:rPr>
                <w:sz w:val="20"/>
                <w:szCs w:val="20"/>
                <w:lang w:eastAsia="ru-RU"/>
              </w:rPr>
              <w:br/>
            </w:r>
          </w:p>
        </w:tc>
        <w:tc>
          <w:tcPr>
            <w:tcW w:w="1276" w:type="dxa"/>
          </w:tcPr>
          <w:p w:rsidR="00186652" w:rsidRPr="00F63F24" w:rsidRDefault="00186652" w:rsidP="0018665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печатная</w:t>
            </w:r>
          </w:p>
        </w:tc>
        <w:tc>
          <w:tcPr>
            <w:tcW w:w="2409" w:type="dxa"/>
          </w:tcPr>
          <w:p w:rsidR="00186652" w:rsidRPr="00144048" w:rsidRDefault="00186652" w:rsidP="00186652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С</w:t>
            </w:r>
            <w:r w:rsidRPr="00D04528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борник научных статей Международной научно-практической конференции. Юго-Западный государственный университет. Курск, 2020. С. 63-72.</w:t>
            </w:r>
          </w:p>
        </w:tc>
        <w:tc>
          <w:tcPr>
            <w:tcW w:w="709" w:type="dxa"/>
          </w:tcPr>
          <w:p w:rsidR="00186652" w:rsidRPr="00F63F24" w:rsidRDefault="00186652" w:rsidP="0018665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2,9/1,75</w:t>
            </w:r>
          </w:p>
        </w:tc>
        <w:tc>
          <w:tcPr>
            <w:tcW w:w="1701" w:type="dxa"/>
          </w:tcPr>
          <w:p w:rsidR="00186652" w:rsidRPr="00F63F24" w:rsidRDefault="00186652" w:rsidP="00186652">
            <w:pPr>
              <w:jc w:val="both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543D71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Н.В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. </w:t>
            </w:r>
            <w:r w:rsidRPr="00543D71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Амелина, В.Ю.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543D71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Амелин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</w:tr>
      <w:tr w:rsidR="00186652" w:rsidRPr="00F63F24" w:rsidTr="00144048">
        <w:tc>
          <w:tcPr>
            <w:tcW w:w="851" w:type="dxa"/>
          </w:tcPr>
          <w:p w:rsidR="00186652" w:rsidRDefault="00186652" w:rsidP="0018665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</w:tcPr>
          <w:p w:rsidR="00186652" w:rsidRPr="00C02D41" w:rsidRDefault="00186652" w:rsidP="00186652">
            <w:pPr>
              <w:pStyle w:val="40"/>
              <w:shd w:val="clear" w:color="auto" w:fill="auto"/>
              <w:spacing w:before="0" w:line="240" w:lineRule="auto"/>
              <w:ind w:left="20" w:right="20"/>
              <w:jc w:val="both"/>
              <w:rPr>
                <w:sz w:val="20"/>
                <w:szCs w:val="20"/>
                <w:lang w:eastAsia="ru-RU"/>
              </w:rPr>
            </w:pPr>
            <w:hyperlink r:id="rId12" w:history="1">
              <w:r w:rsidRPr="00543D71">
                <w:rPr>
                  <w:sz w:val="20"/>
                  <w:szCs w:val="20"/>
                  <w:lang w:eastAsia="ru-RU"/>
                </w:rPr>
                <w:t>СИСТЕМНОЕ ВНЕДРЕНИЕ ТЕХНОЛОГИЙ ИНФОРМАЦИОННОГО МОДЕЛИРОВАНИЯ В ПОДГОТОВКУ СПЕЦИАЛИСТОВ СТРОИТЕЛЬНОЙ ОТРАСЛИ</w:t>
              </w:r>
            </w:hyperlink>
          </w:p>
        </w:tc>
        <w:tc>
          <w:tcPr>
            <w:tcW w:w="1276" w:type="dxa"/>
          </w:tcPr>
          <w:p w:rsidR="00186652" w:rsidRPr="00F63F24" w:rsidRDefault="00186652" w:rsidP="0018665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печатная</w:t>
            </w:r>
          </w:p>
        </w:tc>
        <w:tc>
          <w:tcPr>
            <w:tcW w:w="2409" w:type="dxa"/>
          </w:tcPr>
          <w:p w:rsidR="00186652" w:rsidRPr="00144048" w:rsidRDefault="00186652" w:rsidP="00186652">
            <w:pPr>
              <w:jc w:val="both"/>
              <w:rPr>
                <w:rFonts w:ascii="Times New Roman" w:hAnsi="Times New Roman" w:cs="Times New Roman"/>
              </w:rPr>
            </w:pPr>
            <w:hyperlink r:id="rId13" w:history="1">
              <w:r w:rsidRPr="00543D71">
                <w:rPr>
                  <w:rFonts w:ascii="Times New Roman" w:hAnsi="Times New Roman" w:cs="Times New Roman"/>
                  <w:sz w:val="20"/>
                  <w:szCs w:val="20"/>
                  <w:lang w:eastAsia="ru-RU"/>
                </w:rPr>
                <w:t>БСТ: Бюллетень строительной техники</w:t>
              </w:r>
            </w:hyperlink>
            <w:r w:rsidRPr="00543D71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. 2020. </w:t>
            </w:r>
            <w:hyperlink r:id="rId14" w:history="1">
              <w:r w:rsidRPr="00543D71">
                <w:rPr>
                  <w:rFonts w:ascii="Times New Roman" w:hAnsi="Times New Roman" w:cs="Times New Roman"/>
                  <w:sz w:val="20"/>
                  <w:szCs w:val="20"/>
                  <w:lang w:eastAsia="ru-RU"/>
                </w:rPr>
                <w:t>№ 10 (1034)</w:t>
              </w:r>
            </w:hyperlink>
            <w:r w:rsidRPr="00543D71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. С. 32-34.</w:t>
            </w:r>
          </w:p>
        </w:tc>
        <w:tc>
          <w:tcPr>
            <w:tcW w:w="709" w:type="dxa"/>
          </w:tcPr>
          <w:p w:rsidR="00186652" w:rsidRPr="00F63F24" w:rsidRDefault="00186652" w:rsidP="0018665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1,45/0,75</w:t>
            </w:r>
          </w:p>
        </w:tc>
        <w:tc>
          <w:tcPr>
            <w:tcW w:w="1701" w:type="dxa"/>
          </w:tcPr>
          <w:p w:rsidR="00186652" w:rsidRPr="00F63F24" w:rsidRDefault="00186652" w:rsidP="00186652">
            <w:pPr>
              <w:jc w:val="both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543D71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Н.В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. </w:t>
            </w:r>
            <w:r w:rsidRPr="00543D71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Амелина, В.Ю.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543D71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Амелин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.</w:t>
            </w:r>
            <w:r w:rsidRPr="00543D71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186652" w:rsidRPr="00F63F24" w:rsidTr="00144048">
        <w:tc>
          <w:tcPr>
            <w:tcW w:w="851" w:type="dxa"/>
          </w:tcPr>
          <w:p w:rsidR="00186652" w:rsidRDefault="00186652" w:rsidP="0018665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544" w:type="dxa"/>
          </w:tcPr>
          <w:p w:rsidR="00186652" w:rsidRPr="00C02D41" w:rsidRDefault="00186652" w:rsidP="00186652">
            <w:pPr>
              <w:pStyle w:val="40"/>
              <w:shd w:val="clear" w:color="auto" w:fill="auto"/>
              <w:spacing w:before="0" w:line="240" w:lineRule="auto"/>
              <w:ind w:left="20" w:right="20"/>
              <w:jc w:val="both"/>
              <w:rPr>
                <w:sz w:val="20"/>
                <w:szCs w:val="20"/>
                <w:lang w:eastAsia="ru-RU"/>
              </w:rPr>
            </w:pPr>
            <w:hyperlink r:id="rId15" w:history="1">
              <w:r w:rsidRPr="002D0C5D">
                <w:rPr>
                  <w:sz w:val="20"/>
                  <w:szCs w:val="20"/>
                  <w:lang w:eastAsia="ru-RU"/>
                </w:rPr>
                <w:t>О СОСТОЯНИИ И ОСНОВНЫХ НАПРАВЛЕНИЯХ ВОСПИТАТЕЛЬНОЙ РАБОТЫ В ПРОФЕССИОНАЛЬНЫХ ОБРАЗОВАТЕЛЬНЫХ ОРГАНИЗАЦИЯХ КУРСКОЙ ОБЛАСТИ</w:t>
              </w:r>
            </w:hyperlink>
          </w:p>
        </w:tc>
        <w:tc>
          <w:tcPr>
            <w:tcW w:w="1276" w:type="dxa"/>
          </w:tcPr>
          <w:p w:rsidR="00186652" w:rsidRPr="00F63F24" w:rsidRDefault="00186652" w:rsidP="0018665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печатная</w:t>
            </w:r>
          </w:p>
        </w:tc>
        <w:tc>
          <w:tcPr>
            <w:tcW w:w="2409" w:type="dxa"/>
          </w:tcPr>
          <w:p w:rsidR="00186652" w:rsidRPr="00144048" w:rsidRDefault="00186652" w:rsidP="00186652">
            <w:pPr>
              <w:jc w:val="both"/>
              <w:rPr>
                <w:rFonts w:ascii="Times New Roman" w:hAnsi="Times New Roman" w:cs="Times New Roman"/>
              </w:rPr>
            </w:pPr>
            <w:hyperlink r:id="rId16" w:history="1">
              <w:r w:rsidRPr="002D0C5D">
                <w:rPr>
                  <w:rFonts w:ascii="Times New Roman" w:hAnsi="Times New Roman" w:cs="Times New Roman"/>
                  <w:sz w:val="20"/>
                  <w:szCs w:val="20"/>
                  <w:lang w:eastAsia="ru-RU"/>
                </w:rPr>
                <w:t>Педагогический поиск</w:t>
              </w:r>
            </w:hyperlink>
            <w:r w:rsidRPr="002D0C5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. 2020. </w:t>
            </w:r>
            <w:hyperlink r:id="rId17" w:history="1">
              <w:r w:rsidRPr="002D0C5D">
                <w:rPr>
                  <w:rFonts w:ascii="Times New Roman" w:hAnsi="Times New Roman" w:cs="Times New Roman"/>
                  <w:sz w:val="20"/>
                  <w:szCs w:val="20"/>
                  <w:lang w:eastAsia="ru-RU"/>
                </w:rPr>
                <w:t>№ 9</w:t>
              </w:r>
            </w:hyperlink>
            <w:r w:rsidRPr="002D0C5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. С. 7-10.</w:t>
            </w:r>
          </w:p>
        </w:tc>
        <w:tc>
          <w:tcPr>
            <w:tcW w:w="709" w:type="dxa"/>
          </w:tcPr>
          <w:p w:rsidR="00186652" w:rsidRPr="00F63F24" w:rsidRDefault="00186652" w:rsidP="0018665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1,35/0,55</w:t>
            </w:r>
          </w:p>
        </w:tc>
        <w:tc>
          <w:tcPr>
            <w:tcW w:w="1701" w:type="dxa"/>
          </w:tcPr>
          <w:p w:rsidR="00186652" w:rsidRPr="00F63F24" w:rsidRDefault="00186652" w:rsidP="00186652">
            <w:pPr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2D0C5D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О.Л.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2D0C5D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Тулиёва </w:t>
            </w:r>
          </w:p>
        </w:tc>
      </w:tr>
      <w:tr w:rsidR="00186652" w:rsidRPr="00F63F24" w:rsidTr="002D0C5D">
        <w:trPr>
          <w:trHeight w:val="1096"/>
        </w:trPr>
        <w:tc>
          <w:tcPr>
            <w:tcW w:w="851" w:type="dxa"/>
          </w:tcPr>
          <w:p w:rsidR="00186652" w:rsidRDefault="00186652" w:rsidP="0018665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</w:tcPr>
          <w:p w:rsidR="00186652" w:rsidRPr="00C02D41" w:rsidRDefault="00186652" w:rsidP="00186652">
            <w:pPr>
              <w:pStyle w:val="40"/>
              <w:shd w:val="clear" w:color="auto" w:fill="auto"/>
              <w:spacing w:before="0" w:line="240" w:lineRule="auto"/>
              <w:ind w:left="20" w:right="20"/>
              <w:jc w:val="both"/>
              <w:rPr>
                <w:sz w:val="20"/>
                <w:szCs w:val="20"/>
                <w:lang w:eastAsia="ru-RU"/>
              </w:rPr>
            </w:pPr>
            <w:hyperlink r:id="rId18" w:history="1">
              <w:r w:rsidRPr="00267FCE">
                <w:rPr>
                  <w:sz w:val="20"/>
                  <w:szCs w:val="20"/>
                  <w:lang w:eastAsia="ru-RU"/>
                </w:rPr>
                <w:t>ВОЛОНТЕРСТВО В ПРОФЕССИОНАЛЬНЫХ ОБРАЗОВАТЕЛЬНЫХ ОРГАНИЗАЦИЯХ КАК ВАЖНАЯ СОСТАВЛЯЮЩАЯ ВОСПИТАНИЯ</w:t>
              </w:r>
            </w:hyperlink>
          </w:p>
        </w:tc>
        <w:tc>
          <w:tcPr>
            <w:tcW w:w="1276" w:type="dxa"/>
          </w:tcPr>
          <w:p w:rsidR="00186652" w:rsidRPr="00F63F24" w:rsidRDefault="00186652" w:rsidP="0018665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печатная</w:t>
            </w:r>
          </w:p>
        </w:tc>
        <w:tc>
          <w:tcPr>
            <w:tcW w:w="2409" w:type="dxa"/>
          </w:tcPr>
          <w:p w:rsidR="00186652" w:rsidRPr="00144048" w:rsidRDefault="00186652" w:rsidP="00186652">
            <w:pPr>
              <w:jc w:val="both"/>
              <w:rPr>
                <w:rFonts w:ascii="Times New Roman" w:hAnsi="Times New Roman" w:cs="Times New Roman"/>
              </w:rPr>
            </w:pPr>
            <w:hyperlink r:id="rId19" w:history="1">
              <w:r w:rsidRPr="00553DDF">
                <w:rPr>
                  <w:rFonts w:ascii="Times New Roman" w:hAnsi="Times New Roman" w:cs="Times New Roman"/>
                  <w:sz w:val="20"/>
                  <w:szCs w:val="20"/>
                  <w:lang w:eastAsia="ru-RU"/>
                </w:rPr>
                <w:t>Педагогический поиск</w:t>
              </w:r>
            </w:hyperlink>
            <w:r w:rsidRPr="00553DDF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. 2022. </w:t>
            </w:r>
            <w:hyperlink r:id="rId20" w:history="1">
              <w:r w:rsidRPr="00553DDF">
                <w:rPr>
                  <w:rFonts w:ascii="Times New Roman" w:hAnsi="Times New Roman" w:cs="Times New Roman"/>
                  <w:sz w:val="20"/>
                  <w:szCs w:val="20"/>
                  <w:lang w:eastAsia="ru-RU"/>
                </w:rPr>
                <w:t>№ 8</w:t>
              </w:r>
            </w:hyperlink>
            <w:r w:rsidRPr="00553DDF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. С. 27-32.</w:t>
            </w:r>
          </w:p>
        </w:tc>
        <w:tc>
          <w:tcPr>
            <w:tcW w:w="709" w:type="dxa"/>
          </w:tcPr>
          <w:p w:rsidR="00186652" w:rsidRPr="00F63F24" w:rsidRDefault="00186652" w:rsidP="0018665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1,75/0,85</w:t>
            </w:r>
          </w:p>
        </w:tc>
        <w:tc>
          <w:tcPr>
            <w:tcW w:w="1701" w:type="dxa"/>
          </w:tcPr>
          <w:p w:rsidR="00186652" w:rsidRPr="00F63F24" w:rsidRDefault="00186652" w:rsidP="00186652">
            <w:pPr>
              <w:jc w:val="both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9B3C5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Н.В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. </w:t>
            </w:r>
            <w:r w:rsidRPr="009B3C5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Амелина, М.А.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9B3C5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Некрасова </w:t>
            </w:r>
            <w:r>
              <w:rPr>
                <w:rFonts w:ascii="Tahoma" w:hAnsi="Tahoma" w:cs="Tahoma"/>
                <w:color w:val="000000"/>
                <w:sz w:val="16"/>
                <w:szCs w:val="16"/>
              </w:rPr>
              <w:br/>
            </w:r>
          </w:p>
        </w:tc>
      </w:tr>
      <w:tr w:rsidR="00186652" w:rsidRPr="00F63F24" w:rsidTr="00144048">
        <w:tc>
          <w:tcPr>
            <w:tcW w:w="851" w:type="dxa"/>
          </w:tcPr>
          <w:p w:rsidR="00186652" w:rsidRDefault="00186652" w:rsidP="0018665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3544" w:type="dxa"/>
          </w:tcPr>
          <w:p w:rsidR="00186652" w:rsidRPr="00C02D41" w:rsidRDefault="00186652" w:rsidP="00186652">
            <w:pPr>
              <w:pStyle w:val="40"/>
              <w:shd w:val="clear" w:color="auto" w:fill="auto"/>
              <w:spacing w:before="0" w:line="240" w:lineRule="auto"/>
              <w:ind w:left="20" w:right="20"/>
              <w:jc w:val="both"/>
              <w:rPr>
                <w:sz w:val="20"/>
                <w:szCs w:val="20"/>
                <w:lang w:eastAsia="ru-RU"/>
              </w:rPr>
            </w:pPr>
            <w:hyperlink r:id="rId21" w:history="1">
              <w:r w:rsidRPr="00BB74B4">
                <w:rPr>
                  <w:sz w:val="20"/>
                  <w:szCs w:val="20"/>
                  <w:lang w:eastAsia="ru-RU"/>
                </w:rPr>
                <w:t>ТЬЮТОРСКОЕ СОПРОВОЖДЕНИЕ ПЕДАГОГИЧЕСКИХ РАБОТНИКОВ ЦЕНТРОВ "ТОЧКА РОСТА"</w:t>
              </w:r>
            </w:hyperlink>
          </w:p>
        </w:tc>
        <w:tc>
          <w:tcPr>
            <w:tcW w:w="1276" w:type="dxa"/>
          </w:tcPr>
          <w:p w:rsidR="00186652" w:rsidRPr="00F63F24" w:rsidRDefault="00186652" w:rsidP="0018665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печатная</w:t>
            </w:r>
          </w:p>
        </w:tc>
        <w:tc>
          <w:tcPr>
            <w:tcW w:w="2409" w:type="dxa"/>
          </w:tcPr>
          <w:p w:rsidR="00186652" w:rsidRPr="00144048" w:rsidRDefault="00186652" w:rsidP="00186652">
            <w:pPr>
              <w:jc w:val="both"/>
              <w:rPr>
                <w:rFonts w:ascii="Times New Roman" w:hAnsi="Times New Roman" w:cs="Times New Roman"/>
              </w:rPr>
            </w:pPr>
            <w:hyperlink r:id="rId22" w:history="1">
              <w:r w:rsidRPr="00BB74B4">
                <w:rPr>
                  <w:rFonts w:ascii="Times New Roman" w:hAnsi="Times New Roman" w:cs="Times New Roman"/>
                  <w:sz w:val="20"/>
                  <w:szCs w:val="20"/>
                  <w:lang w:eastAsia="ru-RU"/>
                </w:rPr>
                <w:t>Педагогический поиск</w:t>
              </w:r>
            </w:hyperlink>
            <w:r w:rsidRPr="00BB74B4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. 2022. </w:t>
            </w:r>
            <w:hyperlink r:id="rId23" w:history="1">
              <w:r w:rsidRPr="00BB74B4">
                <w:rPr>
                  <w:rFonts w:ascii="Times New Roman" w:hAnsi="Times New Roman" w:cs="Times New Roman"/>
                  <w:sz w:val="20"/>
                  <w:szCs w:val="20"/>
                  <w:lang w:eastAsia="ru-RU"/>
                </w:rPr>
                <w:t>№ 10</w:t>
              </w:r>
            </w:hyperlink>
            <w:r w:rsidRPr="00BB74B4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. С. 27-29.</w:t>
            </w:r>
          </w:p>
        </w:tc>
        <w:tc>
          <w:tcPr>
            <w:tcW w:w="709" w:type="dxa"/>
          </w:tcPr>
          <w:p w:rsidR="00186652" w:rsidRPr="00F63F24" w:rsidRDefault="00186652" w:rsidP="0018665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1,45/0,75</w:t>
            </w:r>
          </w:p>
        </w:tc>
        <w:tc>
          <w:tcPr>
            <w:tcW w:w="1701" w:type="dxa"/>
          </w:tcPr>
          <w:p w:rsidR="00186652" w:rsidRPr="00F63F24" w:rsidRDefault="00186652" w:rsidP="00186652">
            <w:pPr>
              <w:jc w:val="both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Е.А. </w:t>
            </w:r>
            <w:r w:rsidRPr="00BB74B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Григорьева О.С.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BB74B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Носова </w:t>
            </w:r>
          </w:p>
        </w:tc>
      </w:tr>
      <w:tr w:rsidR="00186652" w:rsidRPr="00F63F24" w:rsidTr="00144048">
        <w:tc>
          <w:tcPr>
            <w:tcW w:w="851" w:type="dxa"/>
          </w:tcPr>
          <w:p w:rsidR="00186652" w:rsidRDefault="00186652" w:rsidP="0018665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544" w:type="dxa"/>
          </w:tcPr>
          <w:p w:rsidR="00186652" w:rsidRPr="001C509B" w:rsidRDefault="00186652" w:rsidP="00186652">
            <w:pPr>
              <w:pStyle w:val="40"/>
              <w:shd w:val="clear" w:color="auto" w:fill="auto"/>
              <w:spacing w:before="0" w:line="240" w:lineRule="auto"/>
              <w:ind w:left="20" w:right="20"/>
              <w:jc w:val="both"/>
              <w:rPr>
                <w:sz w:val="20"/>
                <w:szCs w:val="20"/>
                <w:lang w:eastAsia="ru-RU"/>
              </w:rPr>
            </w:pPr>
            <w:hyperlink r:id="rId24" w:history="1">
              <w:r w:rsidRPr="001C509B">
                <w:rPr>
                  <w:sz w:val="20"/>
                  <w:szCs w:val="20"/>
                  <w:lang w:eastAsia="ru-RU"/>
                </w:rPr>
                <w:t>ОРГАНИЗАЦИЯ НАСТАВНИЧЕСТВА ОГБУ ДПО "КУРСКИЙ ИНСТИТУТ РАЗВИТИЯ ОБРАЗОВАНИЯ" В ОБРАЗОВАТЕЛЬНЫХ ОРГАНИЗАЦИЯХ КУРСКОЙ ОБЛАСТИ</w:t>
              </w:r>
            </w:hyperlink>
          </w:p>
        </w:tc>
        <w:tc>
          <w:tcPr>
            <w:tcW w:w="1276" w:type="dxa"/>
          </w:tcPr>
          <w:p w:rsidR="00186652" w:rsidRPr="00F63F24" w:rsidRDefault="00186652" w:rsidP="0018665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печатная</w:t>
            </w:r>
          </w:p>
        </w:tc>
        <w:tc>
          <w:tcPr>
            <w:tcW w:w="2409" w:type="dxa"/>
          </w:tcPr>
          <w:p w:rsidR="00186652" w:rsidRPr="001C509B" w:rsidRDefault="00186652" w:rsidP="00186652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hyperlink r:id="rId25" w:history="1">
              <w:r w:rsidRPr="001C509B">
                <w:rPr>
                  <w:rFonts w:ascii="Times New Roman" w:hAnsi="Times New Roman" w:cs="Times New Roman"/>
                  <w:sz w:val="20"/>
                  <w:szCs w:val="20"/>
                  <w:lang w:eastAsia="ru-RU"/>
                </w:rPr>
                <w:t>Педагогический поиск</w:t>
              </w:r>
            </w:hyperlink>
            <w:r w:rsidRPr="001C509B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. 2022. </w:t>
            </w:r>
            <w:hyperlink r:id="rId26" w:history="1">
              <w:r w:rsidRPr="001C509B">
                <w:rPr>
                  <w:rFonts w:ascii="Times New Roman" w:hAnsi="Times New Roman" w:cs="Times New Roman"/>
                  <w:sz w:val="20"/>
                  <w:szCs w:val="20"/>
                  <w:lang w:eastAsia="ru-RU"/>
                </w:rPr>
                <w:t>№ 12</w:t>
              </w:r>
            </w:hyperlink>
            <w:r w:rsidRPr="001C509B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. С. 48-50.</w:t>
            </w:r>
          </w:p>
        </w:tc>
        <w:tc>
          <w:tcPr>
            <w:tcW w:w="709" w:type="dxa"/>
          </w:tcPr>
          <w:p w:rsidR="00186652" w:rsidRPr="00F63F24" w:rsidRDefault="00186652" w:rsidP="0018665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1,45/0,75</w:t>
            </w:r>
          </w:p>
        </w:tc>
        <w:tc>
          <w:tcPr>
            <w:tcW w:w="1701" w:type="dxa"/>
          </w:tcPr>
          <w:p w:rsidR="00186652" w:rsidRPr="00A43382" w:rsidRDefault="00186652" w:rsidP="0018665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A43382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Н.В.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A43382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Амелина</w:t>
            </w:r>
          </w:p>
        </w:tc>
      </w:tr>
      <w:tr w:rsidR="00186652" w:rsidRPr="00F63F24" w:rsidTr="00144048">
        <w:tc>
          <w:tcPr>
            <w:tcW w:w="851" w:type="dxa"/>
          </w:tcPr>
          <w:p w:rsidR="00186652" w:rsidRDefault="00186652" w:rsidP="0018665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3544" w:type="dxa"/>
          </w:tcPr>
          <w:p w:rsidR="00186652" w:rsidRPr="00C02D41" w:rsidRDefault="00186652" w:rsidP="00186652">
            <w:pPr>
              <w:pStyle w:val="40"/>
              <w:shd w:val="clear" w:color="auto" w:fill="auto"/>
              <w:spacing w:before="0" w:line="240" w:lineRule="auto"/>
              <w:ind w:right="20"/>
              <w:jc w:val="both"/>
              <w:rPr>
                <w:sz w:val="20"/>
                <w:szCs w:val="20"/>
              </w:rPr>
            </w:pPr>
            <w:hyperlink r:id="rId27" w:history="1">
              <w:r w:rsidRPr="00A43382">
                <w:rPr>
                  <w:sz w:val="20"/>
                  <w:szCs w:val="20"/>
                  <w:lang w:eastAsia="ru-RU"/>
                </w:rPr>
                <w:t>ПРОЕКТ "РАЗГОВОРЫ О ВАЖНОМ": К ВОПРОСУ ОБ АКТУАЛЬНОСТИ РЕАЛИЗАЦИИ</w:t>
              </w:r>
            </w:hyperlink>
            <w:r w:rsidRPr="00A43382">
              <w:rPr>
                <w:sz w:val="20"/>
                <w:szCs w:val="20"/>
                <w:lang w:eastAsia="ru-RU"/>
              </w:rPr>
              <w:br/>
            </w:r>
          </w:p>
        </w:tc>
        <w:tc>
          <w:tcPr>
            <w:tcW w:w="1276" w:type="dxa"/>
          </w:tcPr>
          <w:p w:rsidR="00186652" w:rsidRPr="00F63F24" w:rsidRDefault="00186652" w:rsidP="0018665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печатная </w:t>
            </w:r>
          </w:p>
        </w:tc>
        <w:tc>
          <w:tcPr>
            <w:tcW w:w="2409" w:type="dxa"/>
          </w:tcPr>
          <w:p w:rsidR="00186652" w:rsidRPr="00144048" w:rsidRDefault="00186652" w:rsidP="00186652">
            <w:pPr>
              <w:jc w:val="both"/>
              <w:rPr>
                <w:rFonts w:ascii="Times New Roman" w:hAnsi="Times New Roman" w:cs="Times New Roman"/>
              </w:rPr>
            </w:pPr>
            <w:hyperlink r:id="rId28" w:history="1">
              <w:r w:rsidRPr="00A43382">
                <w:rPr>
                  <w:rFonts w:ascii="Times New Roman" w:hAnsi="Times New Roman" w:cs="Times New Roman"/>
                  <w:shd w:val="clear" w:color="auto" w:fill="FFFFFF"/>
                </w:rPr>
                <w:t>Педагогический поиск</w:t>
              </w:r>
            </w:hyperlink>
            <w:r w:rsidRPr="00A43382">
              <w:rPr>
                <w:rFonts w:ascii="Times New Roman" w:hAnsi="Times New Roman" w:cs="Times New Roman"/>
                <w:shd w:val="clear" w:color="auto" w:fill="FFFFFF"/>
              </w:rPr>
              <w:t>. 2023. </w:t>
            </w:r>
            <w:hyperlink r:id="rId29" w:history="1">
              <w:r w:rsidRPr="00A43382">
                <w:rPr>
                  <w:rFonts w:ascii="Times New Roman" w:hAnsi="Times New Roman" w:cs="Times New Roman"/>
                  <w:shd w:val="clear" w:color="auto" w:fill="FFFFFF"/>
                </w:rPr>
                <w:t>№ 7</w:t>
              </w:r>
            </w:hyperlink>
            <w:r w:rsidRPr="00A43382">
              <w:rPr>
                <w:rFonts w:ascii="Times New Roman" w:hAnsi="Times New Roman" w:cs="Times New Roman"/>
                <w:shd w:val="clear" w:color="auto" w:fill="FFFFFF"/>
              </w:rPr>
              <w:t>. С. 42-46.</w:t>
            </w:r>
          </w:p>
        </w:tc>
        <w:tc>
          <w:tcPr>
            <w:tcW w:w="709" w:type="dxa"/>
          </w:tcPr>
          <w:p w:rsidR="00186652" w:rsidRPr="00F63F24" w:rsidRDefault="00186652" w:rsidP="0018665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1,45/0,75</w:t>
            </w:r>
          </w:p>
        </w:tc>
        <w:tc>
          <w:tcPr>
            <w:tcW w:w="1701" w:type="dxa"/>
          </w:tcPr>
          <w:p w:rsidR="00186652" w:rsidRPr="00F63F24" w:rsidRDefault="00186652" w:rsidP="00186652">
            <w:pPr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A43382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Н.В.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A43382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Амелина </w:t>
            </w:r>
            <w:r w:rsidRPr="00A43382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br/>
            </w:r>
          </w:p>
        </w:tc>
      </w:tr>
      <w:tr w:rsidR="00186652" w:rsidRPr="00F63F24" w:rsidTr="00622334">
        <w:tc>
          <w:tcPr>
            <w:tcW w:w="10490" w:type="dxa"/>
            <w:gridSpan w:val="6"/>
          </w:tcPr>
          <w:p w:rsidR="00186652" w:rsidRPr="000E32D1" w:rsidRDefault="00186652" w:rsidP="001866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0E32D1">
              <w:rPr>
                <w:rFonts w:ascii="Times New Roman" w:hAnsi="Times New Roman" w:cs="Times New Roman"/>
                <w:b/>
                <w:sz w:val="24"/>
                <w:szCs w:val="24"/>
              </w:rPr>
              <w:t>Учебно-методические работы</w:t>
            </w:r>
          </w:p>
        </w:tc>
      </w:tr>
      <w:tr w:rsidR="00186652" w:rsidRPr="00F63F24" w:rsidTr="00144048">
        <w:tc>
          <w:tcPr>
            <w:tcW w:w="851" w:type="dxa"/>
          </w:tcPr>
          <w:p w:rsidR="00186652" w:rsidRDefault="00186652" w:rsidP="0018665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10</w:t>
            </w:r>
          </w:p>
        </w:tc>
        <w:tc>
          <w:tcPr>
            <w:tcW w:w="3544" w:type="dxa"/>
          </w:tcPr>
          <w:p w:rsidR="00186652" w:rsidRDefault="00186652" w:rsidP="00186652">
            <w:pPr>
              <w:pStyle w:val="40"/>
              <w:shd w:val="clear" w:color="auto" w:fill="auto"/>
              <w:spacing w:before="0" w:line="240" w:lineRule="auto"/>
              <w:ind w:right="20"/>
              <w:jc w:val="both"/>
            </w:pPr>
            <w:r w:rsidRPr="00B21610">
              <w:rPr>
                <w:sz w:val="20"/>
                <w:szCs w:val="20"/>
                <w:lang w:eastAsia="ru-RU"/>
              </w:rPr>
              <w:t>УЧЕБНОЕ ПОСОБИЕ «ИСПОЛЬЗОВАНИЕ ЦИФРОВОГО И АНАЛОГОВОГО ОБОРУДОВАНИЯ ЦЕНТРОВ «ТОЧКА РОСТА» НА УРОКАХ И ВО ВНЕУРОЧНОЙ ДЕЯТЕЛЬНОСТИ ПО ПРЕДМЕТАМ ЕСТЕСТВЕННО-НАУЧНОГО ЦИКЛА»</w:t>
            </w:r>
          </w:p>
        </w:tc>
        <w:tc>
          <w:tcPr>
            <w:tcW w:w="1276" w:type="dxa"/>
          </w:tcPr>
          <w:p w:rsidR="00186652" w:rsidRDefault="00186652" w:rsidP="0018665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электр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409" w:type="dxa"/>
          </w:tcPr>
          <w:p w:rsidR="00186652" w:rsidRDefault="00186652" w:rsidP="00186652">
            <w:pPr>
              <w:jc w:val="both"/>
            </w:pPr>
            <w:r>
              <w:rPr>
                <w:rFonts w:ascii="Times New Roman" w:hAnsi="Times New Roman" w:cs="Times New Roman"/>
                <w:shd w:val="clear" w:color="auto" w:fill="FFFFFF"/>
              </w:rPr>
              <w:t>У</w:t>
            </w:r>
            <w:r w:rsidRPr="00817FEC">
              <w:rPr>
                <w:rFonts w:ascii="Times New Roman" w:hAnsi="Times New Roman" w:cs="Times New Roman"/>
                <w:shd w:val="clear" w:color="auto" w:fill="FFFFFF"/>
              </w:rPr>
              <w:t>чебное пособие для педагогических и</w:t>
            </w:r>
            <w:r>
              <w:rPr>
                <w:rFonts w:ascii="Times New Roman" w:hAnsi="Times New Roman" w:cs="Times New Roman"/>
                <w:shd w:val="clear" w:color="auto" w:fill="FFFFFF"/>
              </w:rPr>
              <w:t xml:space="preserve"> </w:t>
            </w:r>
            <w:r w:rsidRPr="00817FEC">
              <w:rPr>
                <w:rFonts w:ascii="Times New Roman" w:hAnsi="Times New Roman" w:cs="Times New Roman"/>
                <w:shd w:val="clear" w:color="auto" w:fill="FFFFFF"/>
              </w:rPr>
              <w:t>руководящих работников ОО. – Курск, 2022 г., 174 с.</w:t>
            </w:r>
          </w:p>
        </w:tc>
        <w:tc>
          <w:tcPr>
            <w:tcW w:w="709" w:type="dxa"/>
          </w:tcPr>
          <w:p w:rsidR="00186652" w:rsidRDefault="00186652" w:rsidP="0018665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10,75/3,75</w:t>
            </w:r>
          </w:p>
        </w:tc>
        <w:tc>
          <w:tcPr>
            <w:tcW w:w="1701" w:type="dxa"/>
          </w:tcPr>
          <w:p w:rsidR="00186652" w:rsidRPr="00FA3134" w:rsidRDefault="00186652" w:rsidP="00186652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FA313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Е.А.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FA313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Григорьева,</w:t>
            </w:r>
          </w:p>
          <w:p w:rsidR="00186652" w:rsidRPr="00FA3134" w:rsidRDefault="00186652" w:rsidP="00186652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FA313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О.С.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FA313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Носова, Т.В.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FA313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Алексеева,</w:t>
            </w:r>
          </w:p>
          <w:p w:rsidR="00186652" w:rsidRPr="00A43382" w:rsidRDefault="00186652" w:rsidP="00186652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FA313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А.П.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FA313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Минакова</w:t>
            </w:r>
          </w:p>
        </w:tc>
      </w:tr>
    </w:tbl>
    <w:p w:rsidR="00C02D41" w:rsidRDefault="00C02D41" w:rsidP="00A3481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D4911" w:rsidRDefault="00C02D41" w:rsidP="00A3481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FA231B">
        <w:rPr>
          <w:rFonts w:ascii="Times New Roman" w:hAnsi="Times New Roman" w:cs="Times New Roman"/>
          <w:sz w:val="24"/>
          <w:szCs w:val="24"/>
        </w:rPr>
        <w:t>Доцент</w:t>
      </w:r>
      <w:r w:rsidR="00ED4911" w:rsidRPr="00F63F2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</w:t>
      </w:r>
      <w:r w:rsidR="004B3056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ED4911" w:rsidRPr="00F63F24">
        <w:rPr>
          <w:rFonts w:ascii="Times New Roman" w:hAnsi="Times New Roman" w:cs="Times New Roman"/>
          <w:sz w:val="24"/>
          <w:szCs w:val="24"/>
        </w:rPr>
        <w:t xml:space="preserve">         </w:t>
      </w:r>
      <w:r w:rsidR="004B3056">
        <w:rPr>
          <w:rFonts w:ascii="Times New Roman" w:hAnsi="Times New Roman" w:cs="Times New Roman"/>
          <w:sz w:val="24"/>
          <w:szCs w:val="24"/>
        </w:rPr>
        <w:t xml:space="preserve">  </w:t>
      </w:r>
      <w:r w:rsidR="00ED4911" w:rsidRPr="00F63F2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F4825">
        <w:rPr>
          <w:rFonts w:ascii="Times New Roman" w:hAnsi="Times New Roman" w:cs="Times New Roman"/>
          <w:sz w:val="24"/>
          <w:szCs w:val="24"/>
        </w:rPr>
        <w:t>В.М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9F4825">
        <w:rPr>
          <w:rFonts w:ascii="Times New Roman" w:hAnsi="Times New Roman" w:cs="Times New Roman"/>
          <w:sz w:val="24"/>
          <w:szCs w:val="24"/>
        </w:rPr>
        <w:t>Толмачева</w:t>
      </w:r>
    </w:p>
    <w:p w:rsidR="004B3056" w:rsidRDefault="004B3056" w:rsidP="00A3481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4B305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8EF6276"/>
    <w:multiLevelType w:val="hybridMultilevel"/>
    <w:tmpl w:val="DA1AB094"/>
    <w:lvl w:ilvl="0" w:tplc="B88C6962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1364" w:hanging="360"/>
      </w:pPr>
    </w:lvl>
    <w:lvl w:ilvl="2" w:tplc="0419001B">
      <w:start w:val="1"/>
      <w:numFmt w:val="lowerRoman"/>
      <w:lvlText w:val="%3."/>
      <w:lvlJc w:val="right"/>
      <w:pPr>
        <w:ind w:left="2084" w:hanging="180"/>
      </w:pPr>
    </w:lvl>
    <w:lvl w:ilvl="3" w:tplc="0419000F">
      <w:start w:val="1"/>
      <w:numFmt w:val="decimal"/>
      <w:lvlText w:val="%4."/>
      <w:lvlJc w:val="left"/>
      <w:pPr>
        <w:ind w:left="2804" w:hanging="360"/>
      </w:pPr>
    </w:lvl>
    <w:lvl w:ilvl="4" w:tplc="04190019">
      <w:start w:val="1"/>
      <w:numFmt w:val="lowerLetter"/>
      <w:lvlText w:val="%5."/>
      <w:lvlJc w:val="left"/>
      <w:pPr>
        <w:ind w:left="3524" w:hanging="360"/>
      </w:pPr>
    </w:lvl>
    <w:lvl w:ilvl="5" w:tplc="0419001B">
      <w:start w:val="1"/>
      <w:numFmt w:val="lowerRoman"/>
      <w:lvlText w:val="%6."/>
      <w:lvlJc w:val="right"/>
      <w:pPr>
        <w:ind w:left="4244" w:hanging="180"/>
      </w:pPr>
    </w:lvl>
    <w:lvl w:ilvl="6" w:tplc="0419000F">
      <w:start w:val="1"/>
      <w:numFmt w:val="decimal"/>
      <w:lvlText w:val="%7."/>
      <w:lvlJc w:val="left"/>
      <w:pPr>
        <w:ind w:left="4964" w:hanging="360"/>
      </w:pPr>
    </w:lvl>
    <w:lvl w:ilvl="7" w:tplc="04190019">
      <w:start w:val="1"/>
      <w:numFmt w:val="lowerLetter"/>
      <w:lvlText w:val="%8."/>
      <w:lvlJc w:val="left"/>
      <w:pPr>
        <w:ind w:left="5684" w:hanging="360"/>
      </w:pPr>
    </w:lvl>
    <w:lvl w:ilvl="8" w:tplc="0419001B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5114418C"/>
    <w:multiLevelType w:val="hybridMultilevel"/>
    <w:tmpl w:val="DA1AB094"/>
    <w:lvl w:ilvl="0" w:tplc="B88C6962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1364" w:hanging="360"/>
      </w:pPr>
    </w:lvl>
    <w:lvl w:ilvl="2" w:tplc="0419001B">
      <w:start w:val="1"/>
      <w:numFmt w:val="lowerRoman"/>
      <w:lvlText w:val="%3."/>
      <w:lvlJc w:val="right"/>
      <w:pPr>
        <w:ind w:left="2084" w:hanging="180"/>
      </w:pPr>
    </w:lvl>
    <w:lvl w:ilvl="3" w:tplc="0419000F">
      <w:start w:val="1"/>
      <w:numFmt w:val="decimal"/>
      <w:lvlText w:val="%4."/>
      <w:lvlJc w:val="left"/>
      <w:pPr>
        <w:ind w:left="2804" w:hanging="360"/>
      </w:pPr>
    </w:lvl>
    <w:lvl w:ilvl="4" w:tplc="04190019">
      <w:start w:val="1"/>
      <w:numFmt w:val="lowerLetter"/>
      <w:lvlText w:val="%5."/>
      <w:lvlJc w:val="left"/>
      <w:pPr>
        <w:ind w:left="3524" w:hanging="360"/>
      </w:pPr>
    </w:lvl>
    <w:lvl w:ilvl="5" w:tplc="0419001B">
      <w:start w:val="1"/>
      <w:numFmt w:val="lowerRoman"/>
      <w:lvlText w:val="%6."/>
      <w:lvlJc w:val="right"/>
      <w:pPr>
        <w:ind w:left="4244" w:hanging="180"/>
      </w:pPr>
    </w:lvl>
    <w:lvl w:ilvl="6" w:tplc="0419000F">
      <w:start w:val="1"/>
      <w:numFmt w:val="decimal"/>
      <w:lvlText w:val="%7."/>
      <w:lvlJc w:val="left"/>
      <w:pPr>
        <w:ind w:left="4964" w:hanging="360"/>
      </w:pPr>
    </w:lvl>
    <w:lvl w:ilvl="7" w:tplc="04190019">
      <w:start w:val="1"/>
      <w:numFmt w:val="lowerLetter"/>
      <w:lvlText w:val="%8."/>
      <w:lvlJc w:val="left"/>
      <w:pPr>
        <w:ind w:left="5684" w:hanging="360"/>
      </w:pPr>
    </w:lvl>
    <w:lvl w:ilvl="8" w:tplc="0419001B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36D6"/>
    <w:rsid w:val="00001C55"/>
    <w:rsid w:val="00050308"/>
    <w:rsid w:val="000A43F7"/>
    <w:rsid w:val="000D64FF"/>
    <w:rsid w:val="000E1368"/>
    <w:rsid w:val="000E32D1"/>
    <w:rsid w:val="000F4A16"/>
    <w:rsid w:val="00107332"/>
    <w:rsid w:val="00126232"/>
    <w:rsid w:val="00127624"/>
    <w:rsid w:val="00144048"/>
    <w:rsid w:val="00186652"/>
    <w:rsid w:val="001B151C"/>
    <w:rsid w:val="001C509B"/>
    <w:rsid w:val="00204111"/>
    <w:rsid w:val="00231AD0"/>
    <w:rsid w:val="00265F4D"/>
    <w:rsid w:val="00267FCE"/>
    <w:rsid w:val="002A5024"/>
    <w:rsid w:val="002C6FE3"/>
    <w:rsid w:val="002D0C5D"/>
    <w:rsid w:val="00305811"/>
    <w:rsid w:val="0032001B"/>
    <w:rsid w:val="003865C2"/>
    <w:rsid w:val="003A4B43"/>
    <w:rsid w:val="0043494F"/>
    <w:rsid w:val="00447301"/>
    <w:rsid w:val="00451C0B"/>
    <w:rsid w:val="00462003"/>
    <w:rsid w:val="004B3056"/>
    <w:rsid w:val="004B49AE"/>
    <w:rsid w:val="00522DCD"/>
    <w:rsid w:val="00543D71"/>
    <w:rsid w:val="00550A35"/>
    <w:rsid w:val="00553DDF"/>
    <w:rsid w:val="00581095"/>
    <w:rsid w:val="005B7C0F"/>
    <w:rsid w:val="00601AD2"/>
    <w:rsid w:val="006265E3"/>
    <w:rsid w:val="00633546"/>
    <w:rsid w:val="00650E58"/>
    <w:rsid w:val="00662D47"/>
    <w:rsid w:val="00674259"/>
    <w:rsid w:val="00725F49"/>
    <w:rsid w:val="00730A4B"/>
    <w:rsid w:val="007A3411"/>
    <w:rsid w:val="008124BB"/>
    <w:rsid w:val="008142A2"/>
    <w:rsid w:val="00817FEC"/>
    <w:rsid w:val="008A1E4A"/>
    <w:rsid w:val="008B2C81"/>
    <w:rsid w:val="00947573"/>
    <w:rsid w:val="00962A64"/>
    <w:rsid w:val="00973131"/>
    <w:rsid w:val="009A67B6"/>
    <w:rsid w:val="009B3C57"/>
    <w:rsid w:val="009D3066"/>
    <w:rsid w:val="009F4825"/>
    <w:rsid w:val="00A3481F"/>
    <w:rsid w:val="00A43382"/>
    <w:rsid w:val="00A52D24"/>
    <w:rsid w:val="00AA7B0E"/>
    <w:rsid w:val="00AB44C7"/>
    <w:rsid w:val="00AC716D"/>
    <w:rsid w:val="00AF36D6"/>
    <w:rsid w:val="00B040FB"/>
    <w:rsid w:val="00B21610"/>
    <w:rsid w:val="00B230DD"/>
    <w:rsid w:val="00B26516"/>
    <w:rsid w:val="00B572B3"/>
    <w:rsid w:val="00BB74B4"/>
    <w:rsid w:val="00BF133E"/>
    <w:rsid w:val="00C02D41"/>
    <w:rsid w:val="00C441C6"/>
    <w:rsid w:val="00C647FF"/>
    <w:rsid w:val="00C652DE"/>
    <w:rsid w:val="00C81E06"/>
    <w:rsid w:val="00CD2A86"/>
    <w:rsid w:val="00D04528"/>
    <w:rsid w:val="00D44AE4"/>
    <w:rsid w:val="00D73E96"/>
    <w:rsid w:val="00DA69B2"/>
    <w:rsid w:val="00DA6D32"/>
    <w:rsid w:val="00DD3924"/>
    <w:rsid w:val="00DF4DCB"/>
    <w:rsid w:val="00E30F1B"/>
    <w:rsid w:val="00E80ED0"/>
    <w:rsid w:val="00ED4911"/>
    <w:rsid w:val="00F075D5"/>
    <w:rsid w:val="00F5611A"/>
    <w:rsid w:val="00F63F24"/>
    <w:rsid w:val="00F872B9"/>
    <w:rsid w:val="00FA231B"/>
    <w:rsid w:val="00FA3134"/>
    <w:rsid w:val="00FB5887"/>
    <w:rsid w:val="00FC0FD9"/>
    <w:rsid w:val="00FF0E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D75D09"/>
  <w15:docId w15:val="{9B99F787-CB75-44B7-B4A0-CF8332C242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iPriority="0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50308"/>
  </w:style>
  <w:style w:type="paragraph" w:styleId="1">
    <w:name w:val="heading 1"/>
    <w:basedOn w:val="a"/>
    <w:next w:val="a"/>
    <w:link w:val="10"/>
    <w:uiPriority w:val="9"/>
    <w:qFormat/>
    <w:rsid w:val="00A3481F"/>
    <w:pPr>
      <w:keepNext/>
      <w:keepLines/>
      <w:spacing w:before="240" w:after="240"/>
      <w:ind w:firstLine="709"/>
      <w:jc w:val="center"/>
      <w:outlineLvl w:val="0"/>
    </w:pPr>
    <w:rPr>
      <w:rFonts w:ascii="Times New Roman" w:eastAsiaTheme="majorEastAsia" w:hAnsi="Times New Roman" w:cstheme="majorBidi"/>
      <w:b/>
      <w:bCs/>
      <w:caps/>
      <w:color w:val="000000" w:themeColor="text1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D49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4">
    <w:name w:val="Основной текст (4)_"/>
    <w:basedOn w:val="a0"/>
    <w:link w:val="40"/>
    <w:rsid w:val="001B151C"/>
    <w:rPr>
      <w:rFonts w:ascii="Times New Roman" w:eastAsia="Times New Roman" w:hAnsi="Times New Roman" w:cs="Times New Roman"/>
      <w:spacing w:val="-2"/>
      <w:sz w:val="26"/>
      <w:szCs w:val="26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1B151C"/>
    <w:pPr>
      <w:widowControl w:val="0"/>
      <w:shd w:val="clear" w:color="auto" w:fill="FFFFFF"/>
      <w:spacing w:before="420" w:after="0" w:line="0" w:lineRule="atLeast"/>
    </w:pPr>
    <w:rPr>
      <w:rFonts w:ascii="Times New Roman" w:eastAsia="Times New Roman" w:hAnsi="Times New Roman" w:cs="Times New Roman"/>
      <w:spacing w:val="-2"/>
      <w:sz w:val="26"/>
      <w:szCs w:val="26"/>
    </w:rPr>
  </w:style>
  <w:style w:type="character" w:customStyle="1" w:styleId="10">
    <w:name w:val="Заголовок 1 Знак"/>
    <w:basedOn w:val="a0"/>
    <w:link w:val="1"/>
    <w:uiPriority w:val="9"/>
    <w:rsid w:val="00A3481F"/>
    <w:rPr>
      <w:rFonts w:ascii="Times New Roman" w:eastAsiaTheme="majorEastAsia" w:hAnsi="Times New Roman" w:cstheme="majorBidi"/>
      <w:b/>
      <w:bCs/>
      <w:caps/>
      <w:color w:val="000000" w:themeColor="text1"/>
      <w:sz w:val="28"/>
      <w:szCs w:val="28"/>
    </w:rPr>
  </w:style>
  <w:style w:type="character" w:customStyle="1" w:styleId="a4">
    <w:name w:val="Абзац списка Знак"/>
    <w:link w:val="a5"/>
    <w:uiPriority w:val="99"/>
    <w:locked/>
    <w:rsid w:val="00B572B3"/>
    <w:rPr>
      <w:rFonts w:ascii="Calibri" w:eastAsia="Calibri" w:hAnsi="Calibri" w:cs="Calibri"/>
    </w:rPr>
  </w:style>
  <w:style w:type="paragraph" w:styleId="a5">
    <w:name w:val="List Paragraph"/>
    <w:basedOn w:val="a"/>
    <w:link w:val="a4"/>
    <w:uiPriority w:val="99"/>
    <w:qFormat/>
    <w:rsid w:val="00B572B3"/>
    <w:pPr>
      <w:ind w:left="720"/>
      <w:contextualSpacing/>
    </w:pPr>
    <w:rPr>
      <w:rFonts w:ascii="Calibri" w:eastAsia="Calibri" w:hAnsi="Calibri" w:cs="Calibri"/>
    </w:rPr>
  </w:style>
  <w:style w:type="paragraph" w:styleId="a6">
    <w:name w:val="Balloon Text"/>
    <w:basedOn w:val="a"/>
    <w:link w:val="a7"/>
    <w:uiPriority w:val="99"/>
    <w:semiHidden/>
    <w:unhideWhenUsed/>
    <w:rsid w:val="00522DC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522DCD"/>
    <w:rPr>
      <w:rFonts w:ascii="Segoe UI" w:hAnsi="Segoe UI" w:cs="Segoe UI"/>
      <w:sz w:val="18"/>
      <w:szCs w:val="18"/>
    </w:rPr>
  </w:style>
  <w:style w:type="paragraph" w:styleId="a8">
    <w:name w:val="Body Text Indent"/>
    <w:basedOn w:val="a"/>
    <w:link w:val="a9"/>
    <w:uiPriority w:val="99"/>
    <w:semiHidden/>
    <w:unhideWhenUsed/>
    <w:rsid w:val="00FC0FD9"/>
    <w:pPr>
      <w:spacing w:after="120"/>
      <w:ind w:left="283"/>
    </w:pPr>
  </w:style>
  <w:style w:type="character" w:customStyle="1" w:styleId="a9">
    <w:name w:val="Основной текст с отступом Знак"/>
    <w:basedOn w:val="a0"/>
    <w:link w:val="a8"/>
    <w:uiPriority w:val="99"/>
    <w:semiHidden/>
    <w:rsid w:val="00FC0FD9"/>
  </w:style>
  <w:style w:type="paragraph" w:styleId="2">
    <w:name w:val="Body Text First Indent 2"/>
    <w:basedOn w:val="a8"/>
    <w:link w:val="20"/>
    <w:rsid w:val="00FC0FD9"/>
    <w:pPr>
      <w:spacing w:line="240" w:lineRule="auto"/>
      <w:ind w:firstLine="21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Красная строка 2 Знак"/>
    <w:basedOn w:val="a9"/>
    <w:link w:val="2"/>
    <w:rsid w:val="00FC0FD9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1">
    <w:name w:val="Основной текст1"/>
    <w:basedOn w:val="a0"/>
    <w:rsid w:val="00FC0FD9"/>
    <w:rPr>
      <w:rFonts w:ascii="Times New Roman" w:eastAsia="Times New Roman" w:hAnsi="Times New Roman" w:cs="Times New Roman" w:hint="default"/>
      <w:color w:val="000000"/>
      <w:spacing w:val="6"/>
      <w:w w:val="100"/>
      <w:position w:val="0"/>
      <w:sz w:val="24"/>
      <w:szCs w:val="24"/>
      <w:shd w:val="clear" w:color="auto" w:fill="FFFFFF"/>
      <w:lang w:val="ru-RU"/>
    </w:rPr>
  </w:style>
  <w:style w:type="character" w:customStyle="1" w:styleId="21">
    <w:name w:val="Основной текст (2)_"/>
    <w:link w:val="22"/>
    <w:rsid w:val="00FC0FD9"/>
    <w:rPr>
      <w:rFonts w:ascii="Times New Roman" w:eastAsia="Times New Roman" w:hAnsi="Times New Roman"/>
      <w:sz w:val="28"/>
      <w:szCs w:val="28"/>
      <w:shd w:val="clear" w:color="auto" w:fill="FFFFFF"/>
    </w:rPr>
  </w:style>
  <w:style w:type="paragraph" w:customStyle="1" w:styleId="22">
    <w:name w:val="Основной текст (2)"/>
    <w:basedOn w:val="a"/>
    <w:link w:val="21"/>
    <w:rsid w:val="00FC0FD9"/>
    <w:pPr>
      <w:widowControl w:val="0"/>
      <w:shd w:val="clear" w:color="auto" w:fill="FFFFFF"/>
      <w:spacing w:before="300" w:after="0" w:line="370" w:lineRule="exact"/>
      <w:jc w:val="both"/>
    </w:pPr>
    <w:rPr>
      <w:rFonts w:ascii="Times New Roman" w:eastAsia="Times New Roman" w:hAnsi="Times New Roman"/>
      <w:sz w:val="28"/>
      <w:szCs w:val="28"/>
    </w:rPr>
  </w:style>
  <w:style w:type="character" w:styleId="aa">
    <w:name w:val="Hyperlink"/>
    <w:basedOn w:val="a0"/>
    <w:uiPriority w:val="99"/>
    <w:semiHidden/>
    <w:unhideWhenUsed/>
    <w:rsid w:val="00A4338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342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18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library.ru/item.asp?id=43179714" TargetMode="External"/><Relationship Id="rId13" Type="http://schemas.openxmlformats.org/officeDocument/2006/relationships/hyperlink" Target="https://www.elibrary.ru/contents.asp?id=44006623" TargetMode="External"/><Relationship Id="rId18" Type="http://schemas.openxmlformats.org/officeDocument/2006/relationships/hyperlink" Target="https://www.elibrary.ru/item.asp?id=49406769" TargetMode="External"/><Relationship Id="rId26" Type="http://schemas.openxmlformats.org/officeDocument/2006/relationships/hyperlink" Target="https://www.elibrary.ru/contents.asp?id=49962596&amp;selid=49962608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elibrary.ru/item.asp?id=49725065" TargetMode="External"/><Relationship Id="rId7" Type="http://schemas.openxmlformats.org/officeDocument/2006/relationships/hyperlink" Target="https://www.elibrary.ru/contents.asp?id=43055783&amp;selid=43055787" TargetMode="External"/><Relationship Id="rId12" Type="http://schemas.openxmlformats.org/officeDocument/2006/relationships/hyperlink" Target="https://www.elibrary.ru/item.asp?id=44006624" TargetMode="External"/><Relationship Id="rId17" Type="http://schemas.openxmlformats.org/officeDocument/2006/relationships/hyperlink" Target="https://www.elibrary.ru/contents.asp?id=44036186&amp;selid=44036189" TargetMode="External"/><Relationship Id="rId25" Type="http://schemas.openxmlformats.org/officeDocument/2006/relationships/hyperlink" Target="https://www.elibrary.ru/contents.asp?id=49962596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elibrary.ru/contents.asp?id=44036186" TargetMode="External"/><Relationship Id="rId20" Type="http://schemas.openxmlformats.org/officeDocument/2006/relationships/hyperlink" Target="https://www.elibrary.ru/contents.asp?id=49406759&amp;selid=49406769" TargetMode="External"/><Relationship Id="rId29" Type="http://schemas.openxmlformats.org/officeDocument/2006/relationships/hyperlink" Target="https://www.elibrary.ru/contents.asp?id=54370139&amp;selid=54370152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elibrary.ru/contents.asp?id=43055783" TargetMode="External"/><Relationship Id="rId11" Type="http://schemas.openxmlformats.org/officeDocument/2006/relationships/hyperlink" Target="https://www.elibrary.ru/item.asp?id=43929868" TargetMode="External"/><Relationship Id="rId24" Type="http://schemas.openxmlformats.org/officeDocument/2006/relationships/hyperlink" Target="https://www.elibrary.ru/item.asp?id=49962608" TargetMode="External"/><Relationship Id="rId5" Type="http://schemas.openxmlformats.org/officeDocument/2006/relationships/hyperlink" Target="https://www.elibrary.ru/item.asp?id=43055787" TargetMode="External"/><Relationship Id="rId15" Type="http://schemas.openxmlformats.org/officeDocument/2006/relationships/hyperlink" Target="https://www.elibrary.ru/item.asp?id=44036189" TargetMode="External"/><Relationship Id="rId23" Type="http://schemas.openxmlformats.org/officeDocument/2006/relationships/hyperlink" Target="https://www.elibrary.ru/contents.asp?id=49725056&amp;selid=49725065" TargetMode="External"/><Relationship Id="rId28" Type="http://schemas.openxmlformats.org/officeDocument/2006/relationships/hyperlink" Target="https://www.elibrary.ru/contents.asp?id=54370139" TargetMode="External"/><Relationship Id="rId10" Type="http://schemas.openxmlformats.org/officeDocument/2006/relationships/hyperlink" Target="https://www.elibrary.ru/contents.asp?id=43179704&amp;selid=43179714" TargetMode="External"/><Relationship Id="rId19" Type="http://schemas.openxmlformats.org/officeDocument/2006/relationships/hyperlink" Target="https://www.elibrary.ru/contents.asp?id=49406759" TargetMode="External"/><Relationship Id="rId31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www.elibrary.ru/contents.asp?id=43179704" TargetMode="External"/><Relationship Id="rId14" Type="http://schemas.openxmlformats.org/officeDocument/2006/relationships/hyperlink" Target="https://www.elibrary.ru/contents.asp?id=44006623&amp;selid=44006624" TargetMode="External"/><Relationship Id="rId22" Type="http://schemas.openxmlformats.org/officeDocument/2006/relationships/hyperlink" Target="https://www.elibrary.ru/contents.asp?id=49725056" TargetMode="External"/><Relationship Id="rId27" Type="http://schemas.openxmlformats.org/officeDocument/2006/relationships/hyperlink" Target="https://www.elibrary.ru/item.asp?id=54370152" TargetMode="Externa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630</Words>
  <Characters>3597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user1</dc:creator>
  <cp:keywords/>
  <dc:description/>
  <cp:lastModifiedBy>Acer</cp:lastModifiedBy>
  <cp:revision>5</cp:revision>
  <cp:lastPrinted>2022-12-02T10:47:00Z</cp:lastPrinted>
  <dcterms:created xsi:type="dcterms:W3CDTF">2023-11-13T17:28:00Z</dcterms:created>
  <dcterms:modified xsi:type="dcterms:W3CDTF">2023-11-17T07:11:00Z</dcterms:modified>
</cp:coreProperties>
</file>